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2EC6E1C" wp14:editId="6348ECA8">
            <wp:simplePos x="0" y="0"/>
            <wp:positionH relativeFrom="column">
              <wp:posOffset>2386965</wp:posOffset>
            </wp:positionH>
            <wp:positionV relativeFrom="paragraph">
              <wp:posOffset>-395605</wp:posOffset>
            </wp:positionV>
            <wp:extent cx="609600" cy="7524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B7B" w:rsidRDefault="00AA7B7B" w:rsidP="00AA7B7B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A7B7B" w:rsidRDefault="00AA7B7B" w:rsidP="00AA7B7B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:rsidR="00AA7B7B" w:rsidRDefault="00AA7B7B" w:rsidP="00AA7B7B">
      <w:pPr>
        <w:spacing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AA7B7B" w:rsidRDefault="00AA7B7B" w:rsidP="00AA7B7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     РЕШЕНИЕ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AA7B7B" w:rsidRDefault="00EC1823" w:rsidP="00AA7B7B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от 26 апреля 2024</w:t>
      </w:r>
      <w:r w:rsidR="00AA7B7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г. № 5/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2</w:t>
      </w:r>
    </w:p>
    <w:p w:rsidR="00AA7B7B" w:rsidRDefault="00AA7B7B" w:rsidP="00AA7B7B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п. Птичное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заключении Контрольно-счетной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палаты города Москвы на годовой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об исполнении бюджета поселения</w:t>
      </w:r>
    </w:p>
    <w:p w:rsidR="00AA7B7B" w:rsidRDefault="00AA7B7B" w:rsidP="00321DBD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</w:t>
      </w:r>
      <w:r w:rsidR="00EC1823">
        <w:rPr>
          <w:rFonts w:ascii="Times New Roman" w:hAnsi="Times New Roman" w:cs="Times New Roman"/>
          <w:b/>
          <w:bCs/>
          <w:sz w:val="28"/>
          <w:szCs w:val="28"/>
        </w:rPr>
        <w:t>омайское в городе Москве за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                                          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BD" w:rsidRDefault="00321DBD" w:rsidP="00321D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321DBD" w:rsidRDefault="00321DBD" w:rsidP="00321D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A7B7B" w:rsidRPr="00DD2526" w:rsidRDefault="00AA7B7B" w:rsidP="00AA7B7B">
      <w:pPr>
        <w:shd w:val="clear" w:color="auto" w:fill="FFFFFF" w:themeFill="background1"/>
        <w:spacing w:after="0" w:line="240" w:lineRule="auto"/>
        <w:ind w:left="-426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DA9">
        <w:rPr>
          <w:rFonts w:ascii="Times New Roman" w:hAnsi="Times New Roman" w:cs="Times New Roman"/>
          <w:sz w:val="28"/>
          <w:szCs w:val="28"/>
        </w:rPr>
        <w:t>В соответствии со статьей 264.</w:t>
      </w:r>
      <w:r>
        <w:rPr>
          <w:rFonts w:ascii="Times New Roman" w:hAnsi="Times New Roman" w:cs="Times New Roman"/>
          <w:sz w:val="28"/>
          <w:szCs w:val="28"/>
        </w:rPr>
        <w:t xml:space="preserve">4 Бюджетного кодекса Российской </w:t>
      </w:r>
      <w:r w:rsidRPr="00E43DA9">
        <w:rPr>
          <w:rFonts w:ascii="Times New Roman" w:hAnsi="Times New Roman" w:cs="Times New Roman"/>
          <w:sz w:val="28"/>
          <w:szCs w:val="28"/>
        </w:rPr>
        <w:t>Федерации, Федераль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06 октября 2003 </w:t>
      </w:r>
      <w:r w:rsidRPr="00E43DA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статьями 8, 12, 26 Закона г</w:t>
      </w:r>
      <w:r>
        <w:rPr>
          <w:rFonts w:ascii="Times New Roman" w:hAnsi="Times New Roman" w:cs="Times New Roman"/>
          <w:sz w:val="28"/>
          <w:szCs w:val="28"/>
        </w:rPr>
        <w:t xml:space="preserve">орода Москвы от 06 ноября 2002 </w:t>
      </w:r>
      <w:r w:rsidRPr="00E43DA9">
        <w:rPr>
          <w:rFonts w:ascii="Times New Roman" w:hAnsi="Times New Roman" w:cs="Times New Roman"/>
          <w:sz w:val="28"/>
          <w:szCs w:val="28"/>
        </w:rPr>
        <w:t xml:space="preserve">№ 56 «Об организации местного самоуправления в городе Москве», статьей 39 Устава поселения Первомайское, </w:t>
      </w:r>
      <w:r w:rsidR="007134FE">
        <w:rPr>
          <w:rFonts w:ascii="Times New Roman" w:hAnsi="Times New Roman" w:cs="Times New Roman"/>
          <w:sz w:val="28"/>
          <w:szCs w:val="28"/>
        </w:rPr>
        <w:t xml:space="preserve">решением Совета депутатов поселения Первомайское от 21 мая 2014 года № 6/7 «Об утверждении </w:t>
      </w:r>
      <w:r w:rsidR="007134FE" w:rsidRPr="007134FE">
        <w:rPr>
          <w:rFonts w:ascii="Times New Roman" w:hAnsi="Times New Roman" w:cs="Times New Roman"/>
          <w:sz w:val="28"/>
          <w:szCs w:val="28"/>
        </w:rPr>
        <w:t>Положения</w:t>
      </w:r>
      <w:r w:rsidRPr="007134FE">
        <w:rPr>
          <w:rFonts w:ascii="Times New Roman" w:hAnsi="Times New Roman" w:cs="Times New Roman"/>
          <w:sz w:val="28"/>
          <w:szCs w:val="28"/>
        </w:rPr>
        <w:t xml:space="preserve"> о бюджетном устройстве и бюджетном процессе в поселении Первомайское в городе Москве</w:t>
      </w:r>
      <w:r w:rsidR="007134FE" w:rsidRPr="007134FE">
        <w:rPr>
          <w:rFonts w:ascii="Times New Roman" w:hAnsi="Times New Roman" w:cs="Times New Roman"/>
          <w:sz w:val="28"/>
          <w:szCs w:val="28"/>
        </w:rPr>
        <w:t>»,</w:t>
      </w:r>
      <w:r w:rsidR="007134FE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 w:rsidRPr="00E43DA9">
        <w:rPr>
          <w:rFonts w:ascii="Times New Roman" w:hAnsi="Times New Roman" w:cs="Times New Roman"/>
          <w:sz w:val="28"/>
          <w:szCs w:val="28"/>
        </w:rPr>
        <w:t>, рассмотрев заключение Контрольно-счетной палаты Москвы на годовой отчет об исполнении бюджет</w:t>
      </w:r>
      <w:r w:rsidR="00EC1823">
        <w:rPr>
          <w:rFonts w:ascii="Times New Roman" w:hAnsi="Times New Roman" w:cs="Times New Roman"/>
          <w:sz w:val="28"/>
          <w:szCs w:val="28"/>
        </w:rPr>
        <w:t>а поселения Первомайское за 2023</w:t>
      </w:r>
      <w:r w:rsidRPr="00E43DA9">
        <w:rPr>
          <w:rFonts w:ascii="Times New Roman" w:hAnsi="Times New Roman" w:cs="Times New Roman"/>
          <w:sz w:val="28"/>
          <w:szCs w:val="28"/>
        </w:rPr>
        <w:t xml:space="preserve"> год, Совет депутатов</w:t>
      </w:r>
      <w:r w:rsidRPr="00E43D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823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EC1823" w:rsidRPr="00EC1823">
        <w:rPr>
          <w:rFonts w:ascii="Times New Roman" w:hAnsi="Times New Roman" w:cs="Times New Roman"/>
          <w:sz w:val="28"/>
          <w:szCs w:val="28"/>
        </w:rPr>
        <w:t>Первомайское</w:t>
      </w:r>
      <w:r w:rsidR="00EC1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DA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Принять к сведению заключение Контрольно-счетной палаты Москвы на годовой отчет об исполнении бюджета поселения Перв</w:t>
      </w:r>
      <w:r w:rsidR="00EC1823">
        <w:rPr>
          <w:rFonts w:ascii="Times New Roman" w:hAnsi="Times New Roman" w:cs="Times New Roman"/>
          <w:sz w:val="28"/>
          <w:szCs w:val="28"/>
        </w:rPr>
        <w:t>омайское в городе Москве за 2023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Отметить, что в соответствии с заключением Контрольно-счетной палаты Москвы бюджетная отчетность поселения Перв</w:t>
      </w:r>
      <w:r w:rsidR="00EC1823">
        <w:rPr>
          <w:rFonts w:ascii="Times New Roman" w:hAnsi="Times New Roman" w:cs="Times New Roman"/>
          <w:sz w:val="28"/>
          <w:szCs w:val="28"/>
        </w:rPr>
        <w:t>омайское в городе Москве за 2023</w:t>
      </w:r>
      <w:r>
        <w:rPr>
          <w:rFonts w:ascii="Times New Roman" w:hAnsi="Times New Roman" w:cs="Times New Roman"/>
          <w:sz w:val="28"/>
          <w:szCs w:val="28"/>
        </w:rPr>
        <w:t xml:space="preserve"> год соответствует установленным требованиям бюджетного законодательства и правилам ведения бюджетного учета и составления отчетности в Российской Федерации.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</w:t>
      </w:r>
      <w:r w:rsidRPr="006B147C">
        <w:rPr>
          <w:rFonts w:ascii="Times New Roman" w:hAnsi="Times New Roman" w:cs="Times New Roman"/>
          <w:sz w:val="28"/>
          <w:szCs w:val="28"/>
        </w:rPr>
        <w:t>бюллетене «Московский муниципальный вестник»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поселения Первомайское </w:t>
      </w:r>
      <w:hyperlink r:id="rId5" w:history="1"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pervomayskoe</w:t>
        </w:r>
        <w:proofErr w:type="spellEnd"/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msk</w:t>
        </w:r>
        <w:proofErr w:type="spellEnd"/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D25BAB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D25BAB">
        <w:rPr>
          <w:rFonts w:ascii="Times New Roman" w:hAnsi="Times New Roman" w:cs="Times New Roman"/>
          <w:sz w:val="28"/>
          <w:szCs w:val="28"/>
        </w:rPr>
        <w:t>.</w:t>
      </w: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7B7B" w:rsidRDefault="00AA7B7B" w:rsidP="00AA7B7B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A7B7B" w:rsidRDefault="00AA7B7B" w:rsidP="00AA7B7B">
      <w:pPr>
        <w:widowControl w:val="0"/>
        <w:autoSpaceDE w:val="0"/>
        <w:autoSpaceDN w:val="0"/>
        <w:adjustRightInd w:val="0"/>
        <w:spacing w:after="0" w:line="240" w:lineRule="auto"/>
        <w:ind w:hanging="426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поселения Первомайское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:rsidR="00AA7B7B" w:rsidRDefault="00AA7B7B" w:rsidP="00AA7B7B"/>
    <w:sectPr w:rsidR="00AA7B7B" w:rsidSect="00321DB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7B"/>
    <w:rsid w:val="00321DBD"/>
    <w:rsid w:val="007134FE"/>
    <w:rsid w:val="00917027"/>
    <w:rsid w:val="00981BFA"/>
    <w:rsid w:val="00AA7B7B"/>
    <w:rsid w:val="00D25BAB"/>
    <w:rsid w:val="00EC1823"/>
    <w:rsid w:val="00E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6A13"/>
  <w15:chartTrackingRefBased/>
  <w15:docId w15:val="{E38B6D59-846B-44C4-B5CD-142655F2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B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7B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cp:lastPrinted>2023-04-19T10:21:00Z</cp:lastPrinted>
  <dcterms:created xsi:type="dcterms:W3CDTF">2024-04-22T07:58:00Z</dcterms:created>
  <dcterms:modified xsi:type="dcterms:W3CDTF">2024-04-22T11:54:00Z</dcterms:modified>
</cp:coreProperties>
</file>