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61A0A" w14:textId="77777777" w:rsidR="00B96424" w:rsidRPr="00B96424" w:rsidRDefault="00B96424" w:rsidP="00CB6AB3">
      <w:pPr>
        <w:widowControl w:val="0"/>
        <w:suppressAutoHyphens/>
        <w:autoSpaceDE w:val="0"/>
        <w:autoSpaceDN w:val="0"/>
        <w:spacing w:line="276" w:lineRule="auto"/>
        <w:ind w:left="6237"/>
        <w:rPr>
          <w:rFonts w:eastAsia="Times New Roman" w:cs="Times New Roman"/>
          <w:b/>
          <w:szCs w:val="28"/>
          <w:lang w:eastAsia="ru-RU"/>
        </w:rPr>
      </w:pPr>
      <w:r w:rsidRPr="00B96424">
        <w:rPr>
          <w:rFonts w:eastAsia="Times New Roman" w:cs="Times New Roman"/>
          <w:b/>
          <w:szCs w:val="28"/>
          <w:lang w:eastAsia="ru-RU"/>
        </w:rPr>
        <w:t>Утверждаю</w:t>
      </w:r>
    </w:p>
    <w:p w14:paraId="70A1E8C4" w14:textId="77777777" w:rsidR="00B96424" w:rsidRPr="00B96424" w:rsidRDefault="00B96424" w:rsidP="00CB6AB3">
      <w:pPr>
        <w:widowControl w:val="0"/>
        <w:suppressAutoHyphens/>
        <w:autoSpaceDE w:val="0"/>
        <w:autoSpaceDN w:val="0"/>
        <w:spacing w:line="276" w:lineRule="auto"/>
        <w:ind w:left="6237"/>
        <w:rPr>
          <w:rFonts w:eastAsia="Times New Roman" w:cs="Times New Roman"/>
          <w:b/>
          <w:szCs w:val="28"/>
          <w:lang w:eastAsia="ru-RU"/>
        </w:rPr>
      </w:pPr>
      <w:r w:rsidRPr="00B96424">
        <w:rPr>
          <w:rFonts w:eastAsia="Times New Roman" w:cs="Times New Roman"/>
          <w:b/>
          <w:szCs w:val="28"/>
          <w:lang w:eastAsia="ru-RU"/>
        </w:rPr>
        <w:t>Глава администрации</w:t>
      </w:r>
    </w:p>
    <w:p w14:paraId="0E6BA011" w14:textId="11478306" w:rsidR="00B96424" w:rsidRDefault="00B96424" w:rsidP="00CB6AB3">
      <w:pPr>
        <w:widowControl w:val="0"/>
        <w:suppressAutoHyphens/>
        <w:autoSpaceDE w:val="0"/>
        <w:autoSpaceDN w:val="0"/>
        <w:spacing w:line="276" w:lineRule="auto"/>
        <w:ind w:left="6237"/>
        <w:rPr>
          <w:b/>
        </w:rPr>
      </w:pPr>
      <w:r w:rsidRPr="00B96424">
        <w:rPr>
          <w:rFonts w:eastAsia="Times New Roman" w:cs="Times New Roman"/>
          <w:b/>
          <w:szCs w:val="28"/>
          <w:lang w:eastAsia="ru-RU"/>
        </w:rPr>
        <w:t xml:space="preserve">поселения </w:t>
      </w:r>
      <w:r w:rsidR="00CC763F" w:rsidRPr="00CC763F">
        <w:rPr>
          <w:b/>
        </w:rPr>
        <w:t>Первомайское</w:t>
      </w:r>
    </w:p>
    <w:p w14:paraId="08F07679" w14:textId="77777777" w:rsidR="000B40CC" w:rsidRPr="00B96424" w:rsidRDefault="000B40CC" w:rsidP="00CB6AB3">
      <w:pPr>
        <w:widowControl w:val="0"/>
        <w:suppressAutoHyphens/>
        <w:autoSpaceDE w:val="0"/>
        <w:autoSpaceDN w:val="0"/>
        <w:spacing w:line="276" w:lineRule="auto"/>
        <w:ind w:left="6237"/>
        <w:rPr>
          <w:rFonts w:eastAsia="Times New Roman" w:cs="Times New Roman"/>
          <w:b/>
          <w:szCs w:val="28"/>
          <w:lang w:eastAsia="ru-RU"/>
        </w:rPr>
      </w:pPr>
    </w:p>
    <w:p w14:paraId="51E85F34" w14:textId="693BB4BA" w:rsidR="00B96424" w:rsidRPr="00B96424" w:rsidRDefault="00B96424" w:rsidP="00CB6AB3">
      <w:pPr>
        <w:widowControl w:val="0"/>
        <w:suppressAutoHyphens/>
        <w:autoSpaceDE w:val="0"/>
        <w:autoSpaceDN w:val="0"/>
        <w:spacing w:line="276" w:lineRule="auto"/>
        <w:ind w:left="6237"/>
        <w:rPr>
          <w:rFonts w:eastAsia="Times New Roman" w:cs="Times New Roman"/>
          <w:b/>
          <w:szCs w:val="28"/>
          <w:lang w:eastAsia="ru-RU"/>
        </w:rPr>
      </w:pPr>
      <w:r w:rsidRPr="00B96424">
        <w:rPr>
          <w:rFonts w:eastAsia="Times New Roman" w:cs="Times New Roman"/>
          <w:b/>
          <w:szCs w:val="28"/>
          <w:lang w:eastAsia="ru-RU"/>
        </w:rPr>
        <w:t>_________</w:t>
      </w:r>
      <w:r w:rsidR="00BC54DF">
        <w:rPr>
          <w:rFonts w:eastAsia="Times New Roman" w:cs="Times New Roman"/>
          <w:b/>
          <w:szCs w:val="28"/>
          <w:lang w:eastAsia="ru-RU"/>
        </w:rPr>
        <w:t>__</w:t>
      </w:r>
      <w:r w:rsidRPr="00B96424">
        <w:rPr>
          <w:rFonts w:eastAsia="Times New Roman" w:cs="Times New Roman"/>
          <w:b/>
          <w:szCs w:val="28"/>
          <w:lang w:eastAsia="ru-RU"/>
        </w:rPr>
        <w:t>____</w:t>
      </w:r>
      <w:r w:rsidR="000B40CC">
        <w:rPr>
          <w:rFonts w:eastAsia="Times New Roman" w:cs="Times New Roman"/>
          <w:b/>
          <w:szCs w:val="28"/>
          <w:lang w:eastAsia="ru-RU"/>
        </w:rPr>
        <w:t xml:space="preserve"> </w:t>
      </w:r>
      <w:r w:rsidR="00CC763F">
        <w:rPr>
          <w:rFonts w:eastAsia="Times New Roman" w:cs="Times New Roman"/>
          <w:b/>
          <w:szCs w:val="28"/>
          <w:lang w:eastAsia="ru-RU"/>
        </w:rPr>
        <w:t>М.Р.</w:t>
      </w:r>
      <w:r w:rsidR="00E23F42">
        <w:rPr>
          <w:rFonts w:eastAsia="Times New Roman" w:cs="Times New Roman"/>
          <w:b/>
          <w:szCs w:val="28"/>
          <w:lang w:eastAsia="ru-RU"/>
        </w:rPr>
        <w:t xml:space="preserve"> </w:t>
      </w:r>
      <w:r w:rsidR="00CC763F">
        <w:rPr>
          <w:rFonts w:eastAsia="Times New Roman" w:cs="Times New Roman"/>
          <w:b/>
          <w:szCs w:val="28"/>
          <w:lang w:eastAsia="ru-RU"/>
        </w:rPr>
        <w:t>Мельник</w:t>
      </w:r>
    </w:p>
    <w:p w14:paraId="5A991C1D" w14:textId="77777777" w:rsidR="00AE0990" w:rsidRDefault="00AE0990" w:rsidP="00CB6AB3">
      <w:pPr>
        <w:widowControl w:val="0"/>
        <w:suppressAutoHyphens/>
        <w:jc w:val="center"/>
        <w:rPr>
          <w:b/>
        </w:rPr>
      </w:pPr>
    </w:p>
    <w:p w14:paraId="114CB0A6" w14:textId="77777777" w:rsidR="002C6BE7" w:rsidRPr="00F54049" w:rsidRDefault="00DD06A2" w:rsidP="00CB6AB3">
      <w:pPr>
        <w:widowControl w:val="0"/>
        <w:suppressAutoHyphens/>
        <w:jc w:val="center"/>
        <w:rPr>
          <w:b/>
        </w:rPr>
      </w:pPr>
      <w:r>
        <w:rPr>
          <w:b/>
        </w:rPr>
        <w:t>Д</w:t>
      </w:r>
      <w:r w:rsidR="007914ED" w:rsidRPr="00F54049">
        <w:rPr>
          <w:b/>
        </w:rPr>
        <w:t>оклад об антимонопольном комплаенсе</w:t>
      </w:r>
    </w:p>
    <w:p w14:paraId="0FD7952D" w14:textId="40D65498" w:rsidR="007914ED" w:rsidRPr="00F54049" w:rsidRDefault="000F656A" w:rsidP="00CB6AB3">
      <w:pPr>
        <w:widowControl w:val="0"/>
        <w:suppressAutoHyphens/>
        <w:jc w:val="center"/>
        <w:rPr>
          <w:b/>
        </w:rPr>
      </w:pPr>
      <w:r w:rsidRPr="00971FC7">
        <w:rPr>
          <w:b/>
        </w:rPr>
        <w:t>адми</w:t>
      </w:r>
      <w:r w:rsidR="000D6CEF" w:rsidRPr="00971FC7">
        <w:rPr>
          <w:b/>
        </w:rPr>
        <w:t xml:space="preserve">нистрации поселения </w:t>
      </w:r>
      <w:r w:rsidR="00CC763F">
        <w:rPr>
          <w:b/>
        </w:rPr>
        <w:t>Первомайское</w:t>
      </w:r>
      <w:r w:rsidR="000D6CEF" w:rsidRPr="00971FC7">
        <w:rPr>
          <w:b/>
        </w:rPr>
        <w:t xml:space="preserve"> в город</w:t>
      </w:r>
      <w:r w:rsidR="00331B51">
        <w:rPr>
          <w:b/>
        </w:rPr>
        <w:t>е</w:t>
      </w:r>
      <w:r w:rsidR="000D6CEF" w:rsidRPr="00971FC7">
        <w:rPr>
          <w:b/>
        </w:rPr>
        <w:t xml:space="preserve"> Москве</w:t>
      </w:r>
      <w:r w:rsidR="007914ED" w:rsidRPr="00971FC7">
        <w:rPr>
          <w:b/>
        </w:rPr>
        <w:t xml:space="preserve"> </w:t>
      </w:r>
      <w:r w:rsidR="007914ED" w:rsidRPr="00F54049">
        <w:rPr>
          <w:b/>
        </w:rPr>
        <w:t>за 20</w:t>
      </w:r>
      <w:r w:rsidR="009228A8">
        <w:rPr>
          <w:b/>
        </w:rPr>
        <w:t>2</w:t>
      </w:r>
      <w:r w:rsidR="004C6CBE">
        <w:rPr>
          <w:b/>
        </w:rPr>
        <w:t>3</w:t>
      </w:r>
      <w:r w:rsidR="007914ED" w:rsidRPr="00F54049">
        <w:rPr>
          <w:b/>
        </w:rPr>
        <w:t xml:space="preserve"> год</w:t>
      </w:r>
    </w:p>
    <w:p w14:paraId="5C828EA0" w14:textId="77777777" w:rsidR="00D7073D" w:rsidRPr="00F54049" w:rsidRDefault="00D7073D" w:rsidP="00CB6AB3">
      <w:pPr>
        <w:widowControl w:val="0"/>
        <w:suppressAutoHyphens/>
        <w:jc w:val="center"/>
        <w:rPr>
          <w:b/>
        </w:rPr>
      </w:pPr>
    </w:p>
    <w:p w14:paraId="4DD39A74" w14:textId="768D918A" w:rsidR="00815BBB" w:rsidRPr="00D96292" w:rsidRDefault="00815BBB" w:rsidP="00CB6AB3">
      <w:pPr>
        <w:widowControl w:val="0"/>
        <w:suppressAutoHyphens/>
        <w:ind w:firstLine="567"/>
      </w:pPr>
      <w:r w:rsidRPr="00815BBB">
        <w:rPr>
          <w:bCs/>
        </w:rPr>
        <w:t>Во исполнение</w:t>
      </w:r>
      <w:r w:rsidR="00791C8D" w:rsidRPr="00F54049">
        <w:t xml:space="preserve"> Указ</w:t>
      </w:r>
      <w:r>
        <w:t>а</w:t>
      </w:r>
      <w:r w:rsidR="00791C8D" w:rsidRPr="00F54049">
        <w:t xml:space="preserve"> Президента </w:t>
      </w:r>
      <w:r w:rsidRPr="00815BBB">
        <w:rPr>
          <w:bCs/>
        </w:rPr>
        <w:t>Российской Федерации</w:t>
      </w:r>
      <w:r w:rsidR="00791C8D" w:rsidRPr="00F54049">
        <w:t xml:space="preserve"> от 21.12.2017 № 618 «Об основных направлениях государственной политики по развитию конкуренции»,</w:t>
      </w:r>
      <w:r w:rsidRPr="00815BBB">
        <w:t xml:space="preserve"> </w:t>
      </w:r>
      <w:r>
        <w:t>р</w:t>
      </w:r>
      <w:r w:rsidRPr="000D6CEF">
        <w:t xml:space="preserve">аспоряжением администрации поселения </w:t>
      </w:r>
      <w:r>
        <w:t>Первомайское</w:t>
      </w:r>
      <w:r w:rsidRPr="000D6CEF">
        <w:t xml:space="preserve"> в городе Москве </w:t>
      </w:r>
      <w:r w:rsidR="00F32B68">
        <w:t xml:space="preserve">                      </w:t>
      </w:r>
      <w:r w:rsidRPr="000D6CEF">
        <w:t xml:space="preserve">от </w:t>
      </w:r>
      <w:r w:rsidRPr="00167D2B">
        <w:t>30.12.2022 № 02-01-06-106/22</w:t>
      </w:r>
      <w:r w:rsidRPr="000D6CEF">
        <w:t xml:space="preserve"> </w:t>
      </w:r>
      <w:r>
        <w:t xml:space="preserve">«Об </w:t>
      </w:r>
      <w:r w:rsidRPr="000D6CEF">
        <w:t>утвержден</w:t>
      </w:r>
      <w:r>
        <w:t>ии</w:t>
      </w:r>
      <w:r w:rsidRPr="000D6CEF">
        <w:t xml:space="preserve"> Положени</w:t>
      </w:r>
      <w:r>
        <w:t>я</w:t>
      </w:r>
      <w:r w:rsidRPr="000D6CEF">
        <w:t xml:space="preserve"> о системе внутреннего обеспечения соответствия требованиям антимонопольного законодательства </w:t>
      </w:r>
      <w:r w:rsidR="00F32B68">
        <w:t xml:space="preserve">                   </w:t>
      </w:r>
      <w:r w:rsidRPr="00D96292">
        <w:t xml:space="preserve">в администрации поселения Первомайское в городе Москве» </w:t>
      </w:r>
      <w:r w:rsidRPr="00D96292">
        <w:rPr>
          <w:bCs/>
        </w:rPr>
        <w:t xml:space="preserve">организована система внутреннего обеспечения соответствия требованиям </w:t>
      </w:r>
      <w:hyperlink r:id="rId8" w:history="1">
        <w:r w:rsidRPr="00D96292">
          <w:rPr>
            <w:rStyle w:val="af2"/>
            <w:bCs/>
            <w:color w:val="auto"/>
            <w:u w:val="none"/>
          </w:rPr>
          <w:t>антимонопольного законодательства</w:t>
        </w:r>
      </w:hyperlink>
      <w:r w:rsidRPr="00D96292">
        <w:rPr>
          <w:bCs/>
        </w:rPr>
        <w:t>.</w:t>
      </w:r>
      <w:r w:rsidR="00791C8D" w:rsidRPr="00D96292">
        <w:t xml:space="preserve"> </w:t>
      </w:r>
    </w:p>
    <w:p w14:paraId="290667B4" w14:textId="150FAC2D" w:rsidR="00815BBB" w:rsidRPr="00D96292" w:rsidRDefault="00815BBB" w:rsidP="00CB6AB3">
      <w:pPr>
        <w:widowControl w:val="0"/>
        <w:suppressAutoHyphens/>
        <w:ind w:firstLine="567"/>
      </w:pPr>
      <w:r w:rsidRPr="00D96292">
        <w:rPr>
          <w:szCs w:val="28"/>
        </w:rPr>
        <w:t xml:space="preserve">Функции, обеспечивающие непосредственную организацию </w:t>
      </w:r>
      <w:r w:rsidR="00F32B68" w:rsidRPr="00D96292">
        <w:rPr>
          <w:szCs w:val="28"/>
        </w:rPr>
        <w:t xml:space="preserve">                                              </w:t>
      </w:r>
      <w:r w:rsidRPr="00D96292">
        <w:rPr>
          <w:szCs w:val="28"/>
        </w:rPr>
        <w:t>и функционирование антимонопольного комплаенса в администрации поселения Первомайское в городе Москве</w:t>
      </w:r>
      <w:r w:rsidR="00331B51" w:rsidRPr="00D96292">
        <w:rPr>
          <w:szCs w:val="28"/>
        </w:rPr>
        <w:t xml:space="preserve"> </w:t>
      </w:r>
      <w:r w:rsidR="00743097" w:rsidRPr="00D96292">
        <w:rPr>
          <w:bCs/>
          <w:szCs w:val="28"/>
        </w:rPr>
        <w:t>в 2024 году</w:t>
      </w:r>
      <w:r w:rsidRPr="00D96292">
        <w:rPr>
          <w:szCs w:val="28"/>
        </w:rPr>
        <w:t xml:space="preserve"> возложены на должностное лицо службы по обеспечению деятельности администрации и Совета депутатов администрации поселения Первомайское в городе</w:t>
      </w:r>
      <w:r w:rsidRPr="00D96292">
        <w:t xml:space="preserve"> Москве, подотчетное непосредственно главе администрации поселения Первомайское в городе Москве (далее Уполномоченное должностное лицо).</w:t>
      </w:r>
    </w:p>
    <w:p w14:paraId="12EDF80B" w14:textId="0F5D5F7D" w:rsidR="00743097" w:rsidRPr="00D96292" w:rsidRDefault="00743097" w:rsidP="00CB6AB3">
      <w:pPr>
        <w:widowControl w:val="0"/>
        <w:suppressAutoHyphens/>
        <w:ind w:firstLine="567"/>
      </w:pPr>
      <w:r w:rsidRPr="00D96292">
        <w:t xml:space="preserve">В целях выявления и исключения рисков нарушения </w:t>
      </w:r>
      <w:hyperlink r:id="rId9" w:history="1">
        <w:r w:rsidRPr="00D96292">
          <w:rPr>
            <w:rStyle w:val="af2"/>
            <w:color w:val="auto"/>
            <w:u w:val="none"/>
          </w:rPr>
          <w:t>антимонопольного законодательства</w:t>
        </w:r>
      </w:hyperlink>
      <w:r w:rsidRPr="00D96292">
        <w:t xml:space="preserve"> со стороны администрации поселения Первомайское в городе Москве Уполномоченным должностным лицом </w:t>
      </w:r>
      <w:r w:rsidR="00407B62" w:rsidRPr="00D96292">
        <w:t>осуществлен комплекс мероприятий</w:t>
      </w:r>
      <w:r w:rsidRPr="00D96292">
        <w:t xml:space="preserve">: </w:t>
      </w:r>
    </w:p>
    <w:p w14:paraId="17BB4F8C" w14:textId="025E5982" w:rsidR="00743097" w:rsidRPr="00F54049" w:rsidRDefault="00743097" w:rsidP="00CB6AB3">
      <w:pPr>
        <w:widowControl w:val="0"/>
        <w:suppressAutoHyphens/>
        <w:ind w:firstLine="709"/>
      </w:pPr>
      <w:r w:rsidRPr="00D96292">
        <w:t>а) </w:t>
      </w:r>
      <w:r w:rsidR="00407B62" w:rsidRPr="00D96292">
        <w:t xml:space="preserve">проведен анализ, </w:t>
      </w:r>
      <w:r w:rsidRPr="00D96292">
        <w:t xml:space="preserve">выявленных комиссиями </w:t>
      </w:r>
      <w:r w:rsidRPr="00D96292">
        <w:rPr>
          <w:szCs w:val="28"/>
        </w:rPr>
        <w:t>Управления Федеральной</w:t>
      </w:r>
      <w:r w:rsidRPr="00407B62">
        <w:rPr>
          <w:szCs w:val="28"/>
        </w:rPr>
        <w:t xml:space="preserve"> антимонопольной службы по г. Москве и Главного контрольного управления города Москвы</w:t>
      </w:r>
      <w:r w:rsidR="00407B62" w:rsidRPr="00407B62">
        <w:rPr>
          <w:szCs w:val="28"/>
        </w:rPr>
        <w:t>,</w:t>
      </w:r>
      <w:r w:rsidRPr="00407B62">
        <w:t xml:space="preserve"> нарушений антимонопольного законодательства в деятельности</w:t>
      </w:r>
      <w:r w:rsidRPr="00F54049">
        <w:t xml:space="preserve"> </w:t>
      </w:r>
      <w:r w:rsidRPr="00F24799">
        <w:t xml:space="preserve">администрации поселения </w:t>
      </w:r>
      <w:r>
        <w:t>Первомайское</w:t>
      </w:r>
      <w:r w:rsidRPr="00F24799">
        <w:t xml:space="preserve"> в городе Москве </w:t>
      </w:r>
      <w:r w:rsidRPr="00F54049">
        <w:t xml:space="preserve">за предыдущие </w:t>
      </w:r>
      <w:r>
        <w:t>4</w:t>
      </w:r>
      <w:r w:rsidRPr="00F54049">
        <w:t xml:space="preserve"> года </w:t>
      </w:r>
      <w:r w:rsidR="00F32B68">
        <w:t xml:space="preserve">             </w:t>
      </w:r>
      <w:r>
        <w:t xml:space="preserve">с 2020 года по 2023 год включительно </w:t>
      </w:r>
      <w:r w:rsidRPr="00F54049">
        <w:t>(наличие предостережений, предупреждений, штрафов, жалоб, возбужденных дел);</w:t>
      </w:r>
    </w:p>
    <w:p w14:paraId="07E76DED" w14:textId="66492338" w:rsidR="00743097" w:rsidRPr="00F24799" w:rsidRDefault="00743097" w:rsidP="00CB6AB3">
      <w:pPr>
        <w:widowControl w:val="0"/>
        <w:suppressAutoHyphens/>
        <w:ind w:firstLine="709"/>
      </w:pPr>
      <w:r w:rsidRPr="00F54049">
        <w:t>б) </w:t>
      </w:r>
      <w:r w:rsidR="00407B62" w:rsidRPr="00743097">
        <w:t>проведен анализ</w:t>
      </w:r>
      <w:r w:rsidR="00407B62">
        <w:t xml:space="preserve"> </w:t>
      </w:r>
      <w:r>
        <w:t xml:space="preserve">нормативных </w:t>
      </w:r>
      <w:r w:rsidRPr="00F54049">
        <w:t>правовых</w:t>
      </w:r>
      <w:r>
        <w:t xml:space="preserve"> (далее муниципальных правовых актов)</w:t>
      </w:r>
      <w:r w:rsidRPr="00F54049">
        <w:t xml:space="preserve"> </w:t>
      </w:r>
      <w:r w:rsidRPr="00F24799">
        <w:t xml:space="preserve">администрации поселения </w:t>
      </w:r>
      <w:r>
        <w:t>Первомайское</w:t>
      </w:r>
      <w:r w:rsidRPr="00F24799">
        <w:t xml:space="preserve"> в городе Москве;</w:t>
      </w:r>
    </w:p>
    <w:p w14:paraId="5470DC30" w14:textId="07FD32D0" w:rsidR="00743097" w:rsidRDefault="00743097" w:rsidP="00CB6AB3">
      <w:pPr>
        <w:widowControl w:val="0"/>
        <w:suppressAutoHyphens/>
        <w:ind w:firstLine="709"/>
      </w:pPr>
      <w:r w:rsidRPr="00F54049">
        <w:t>в) </w:t>
      </w:r>
      <w:r w:rsidR="00407B62" w:rsidRPr="00743097">
        <w:t>проведен анализ</w:t>
      </w:r>
      <w:r w:rsidR="00407B62" w:rsidRPr="00F54049">
        <w:t xml:space="preserve"> </w:t>
      </w:r>
      <w:r w:rsidRPr="00F54049">
        <w:t>проектов</w:t>
      </w:r>
      <w:r w:rsidRPr="00252D6D">
        <w:t xml:space="preserve"> </w:t>
      </w:r>
      <w:r>
        <w:t>муниципальных правовых актов в администрации поселения Первомайское в городе Москве</w:t>
      </w:r>
      <w:r w:rsidRPr="00F54049">
        <w:t>;</w:t>
      </w:r>
    </w:p>
    <w:p w14:paraId="4E7A1897" w14:textId="361C88F6" w:rsidR="00407B62" w:rsidRPr="00672A1F" w:rsidRDefault="00407B62" w:rsidP="00CB6AB3">
      <w:pPr>
        <w:widowControl w:val="0"/>
        <w:suppressAutoHyphens/>
        <w:ind w:firstLine="709"/>
      </w:pPr>
      <w:r>
        <w:t xml:space="preserve">г) </w:t>
      </w:r>
      <w:r w:rsidRPr="00672A1F">
        <w:t>прове</w:t>
      </w:r>
      <w:r w:rsidR="009C09E3" w:rsidRPr="00672A1F">
        <w:t>р</w:t>
      </w:r>
      <w:r w:rsidRPr="00672A1F">
        <w:t>ен</w:t>
      </w:r>
      <w:r w:rsidR="009C09E3" w:rsidRPr="00672A1F">
        <w:t>а практика</w:t>
      </w:r>
      <w:r w:rsidRPr="00672A1F">
        <w:t xml:space="preserve"> ознакомления сотрудников органа местного самоуправления поселения Первомайское </w:t>
      </w:r>
      <w:r w:rsidR="009C09E3" w:rsidRPr="00672A1F">
        <w:t xml:space="preserve">в городе Москве </w:t>
      </w:r>
      <w:r w:rsidRPr="00672A1F">
        <w:t>с антимонопольным комплаенсом;</w:t>
      </w:r>
    </w:p>
    <w:p w14:paraId="4DB4BCF0" w14:textId="7C7478CA" w:rsidR="00407B62" w:rsidRPr="00F54049" w:rsidRDefault="00407B62" w:rsidP="00CB6AB3">
      <w:pPr>
        <w:widowControl w:val="0"/>
        <w:suppressAutoHyphens/>
        <w:ind w:firstLine="709"/>
      </w:pPr>
      <w:r w:rsidRPr="00672A1F">
        <w:t xml:space="preserve">д) </w:t>
      </w:r>
      <w:r w:rsidR="009C09E3" w:rsidRPr="00672A1F">
        <w:t xml:space="preserve">проверена </w:t>
      </w:r>
      <w:r w:rsidRPr="00672A1F">
        <w:t>практика проведения обучающих мероприятий</w:t>
      </w:r>
      <w:r w:rsidR="009C09E3" w:rsidRPr="00672A1F">
        <w:t xml:space="preserve"> и повышения квалификации сотрудников органа местного самоуправления поселения Первомайское в городе Москве аспектов антимонопольного законодательства;</w:t>
      </w:r>
    </w:p>
    <w:p w14:paraId="5D80D0E5" w14:textId="0755575C" w:rsidR="00407B62" w:rsidRDefault="009C09E3" w:rsidP="00CB6AB3">
      <w:pPr>
        <w:widowControl w:val="0"/>
        <w:suppressAutoHyphens/>
        <w:ind w:firstLine="709"/>
      </w:pPr>
      <w:r>
        <w:t>е</w:t>
      </w:r>
      <w:r w:rsidR="00743097" w:rsidRPr="00F54049">
        <w:t>)</w:t>
      </w:r>
      <w:r w:rsidR="00407B62">
        <w:t xml:space="preserve"> </w:t>
      </w:r>
      <w:r w:rsidRPr="00F54049">
        <w:t>прове</w:t>
      </w:r>
      <w:r>
        <w:t>р</w:t>
      </w:r>
      <w:r w:rsidRPr="00F54049">
        <w:t>ен</w:t>
      </w:r>
      <w:r>
        <w:t>а практика</w:t>
      </w:r>
      <w:r w:rsidRPr="00F54049">
        <w:t xml:space="preserve"> проведени</w:t>
      </w:r>
      <w:r>
        <w:t>я</w:t>
      </w:r>
      <w:r w:rsidRPr="00F54049">
        <w:t xml:space="preserve"> </w:t>
      </w:r>
      <w:r w:rsidR="00407B62">
        <w:t>в</w:t>
      </w:r>
      <w:r w:rsidR="00407B62" w:rsidRPr="00407B62">
        <w:t xml:space="preserve"> отчетном периоде мониторинг</w:t>
      </w:r>
      <w:r>
        <w:t>а</w:t>
      </w:r>
      <w:r w:rsidR="00407B62" w:rsidRPr="00407B62">
        <w:t xml:space="preserve"> и анализ</w:t>
      </w:r>
      <w:r>
        <w:t>а</w:t>
      </w:r>
      <w:r w:rsidR="00407B62" w:rsidRPr="00407B62">
        <w:t xml:space="preserve"> практики применения антимонопольного законодательства</w:t>
      </w:r>
      <w:r w:rsidR="00407B62">
        <w:t>;</w:t>
      </w:r>
    </w:p>
    <w:p w14:paraId="2DB3F459" w14:textId="6471118B" w:rsidR="00743097" w:rsidRDefault="009C09E3" w:rsidP="00CB6AB3">
      <w:pPr>
        <w:widowControl w:val="0"/>
        <w:suppressAutoHyphens/>
        <w:ind w:firstLine="709"/>
      </w:pPr>
      <w:r>
        <w:lastRenderedPageBreak/>
        <w:t>ж</w:t>
      </w:r>
      <w:r w:rsidR="00743097" w:rsidRPr="00F54049">
        <w:t>) пров</w:t>
      </w:r>
      <w:r>
        <w:t>е</w:t>
      </w:r>
      <w:r w:rsidR="00743097" w:rsidRPr="00F54049">
        <w:t>д</w:t>
      </w:r>
      <w:r>
        <w:t>ена</w:t>
      </w:r>
      <w:r w:rsidR="00743097" w:rsidRPr="00F54049">
        <w:t xml:space="preserve"> оценка эффективности разработанных и реализуемых мероприятий по снижению рисков нарушения антимонопольного законодательства</w:t>
      </w:r>
      <w:r>
        <w:t>;</w:t>
      </w:r>
    </w:p>
    <w:p w14:paraId="20B3A5CB" w14:textId="01F65731" w:rsidR="009C09E3" w:rsidRDefault="009C09E3" w:rsidP="00CB6AB3">
      <w:pPr>
        <w:widowControl w:val="0"/>
        <w:suppressAutoHyphens/>
        <w:ind w:firstLine="709"/>
      </w:pPr>
      <w:r>
        <w:t xml:space="preserve">з) </w:t>
      </w:r>
      <w:r w:rsidR="00EB609B" w:rsidRPr="00F54049">
        <w:t>прове</w:t>
      </w:r>
      <w:r w:rsidR="00EB609B">
        <w:t>р</w:t>
      </w:r>
      <w:r w:rsidR="00EB609B" w:rsidRPr="00F54049">
        <w:t>ен</w:t>
      </w:r>
      <w:r w:rsidR="00EB609B">
        <w:t xml:space="preserve">о </w:t>
      </w:r>
      <w:r w:rsidR="00EB609B" w:rsidRPr="00F54049">
        <w:t>исполнени</w:t>
      </w:r>
      <w:r w:rsidR="00EB609B">
        <w:t>е</w:t>
      </w:r>
      <w:r w:rsidR="00EB609B" w:rsidRPr="00F54049">
        <w:t xml:space="preserve"> мероприятий по снижению рисков нарушения антимонопольного законодательства;</w:t>
      </w:r>
    </w:p>
    <w:p w14:paraId="24DD3967" w14:textId="724BC4BF" w:rsidR="00EB609B" w:rsidRPr="00B1426C" w:rsidRDefault="00EB609B" w:rsidP="00CB6AB3">
      <w:pPr>
        <w:widowControl w:val="0"/>
        <w:suppressAutoHyphens/>
        <w:ind w:firstLine="567"/>
        <w:rPr>
          <w:rFonts w:cs="Times New Roman"/>
          <w:szCs w:val="28"/>
        </w:rPr>
      </w:pPr>
      <w:r w:rsidRPr="00B1426C">
        <w:rPr>
          <w:rFonts w:cs="Times New Roman"/>
          <w:szCs w:val="28"/>
        </w:rPr>
        <w:t>и) проведен расчет ключевых показателей эффективности антимонопольного комплаенса;</w:t>
      </w:r>
    </w:p>
    <w:p w14:paraId="7829CE0E" w14:textId="042798FE" w:rsidR="00EB609B" w:rsidRPr="00B1426C" w:rsidRDefault="00EB609B" w:rsidP="00CB6AB3">
      <w:pPr>
        <w:widowControl w:val="0"/>
        <w:suppressAutoHyphens/>
        <w:ind w:firstLine="567"/>
        <w:rPr>
          <w:rFonts w:cs="Times New Roman"/>
          <w:szCs w:val="28"/>
        </w:rPr>
      </w:pPr>
      <w:r w:rsidRPr="00B1426C">
        <w:rPr>
          <w:rFonts w:cs="Times New Roman"/>
          <w:szCs w:val="28"/>
        </w:rPr>
        <w:t xml:space="preserve">к) по результатам проведенного анализа осуществленного комплекса мероприятий определены </w:t>
      </w:r>
      <w:r w:rsidR="009D05AE" w:rsidRPr="00B1426C">
        <w:rPr>
          <w:rFonts w:cs="Times New Roman"/>
          <w:szCs w:val="28"/>
        </w:rPr>
        <w:t xml:space="preserve">(намечены) </w:t>
      </w:r>
      <w:r w:rsidR="007F3869" w:rsidRPr="00B1426C">
        <w:rPr>
          <w:rFonts w:cs="Times New Roman"/>
          <w:szCs w:val="28"/>
        </w:rPr>
        <w:t xml:space="preserve">меры по минимизации и устранению рисков для включения в Карту </w:t>
      </w:r>
      <w:r w:rsidR="009D05AE" w:rsidRPr="00B1426C">
        <w:rPr>
          <w:rStyle w:val="21"/>
          <w:rFonts w:eastAsiaTheme="minorHAnsi"/>
          <w:b w:val="0"/>
          <w:bCs w:val="0"/>
        </w:rPr>
        <w:t xml:space="preserve">рисков нарушения антимонопольного законодательства </w:t>
      </w:r>
      <w:r w:rsidR="00F32B68">
        <w:rPr>
          <w:rStyle w:val="21"/>
          <w:rFonts w:eastAsiaTheme="minorHAnsi"/>
          <w:b w:val="0"/>
          <w:bCs w:val="0"/>
        </w:rPr>
        <w:t xml:space="preserve">              </w:t>
      </w:r>
      <w:r w:rsidR="009D05AE" w:rsidRPr="00B1426C">
        <w:rPr>
          <w:rStyle w:val="21"/>
          <w:rFonts w:eastAsiaTheme="minorHAnsi"/>
          <w:b w:val="0"/>
          <w:bCs w:val="0"/>
        </w:rPr>
        <w:t xml:space="preserve">в администрации поселения Первомайское </w:t>
      </w:r>
      <w:r w:rsidR="006865EB" w:rsidRPr="00F24799">
        <w:t>в городе Москве</w:t>
      </w:r>
      <w:r w:rsidR="006865EB" w:rsidRPr="00B1426C">
        <w:rPr>
          <w:rStyle w:val="21"/>
          <w:rFonts w:eastAsiaTheme="minorHAnsi"/>
          <w:b w:val="0"/>
          <w:bCs w:val="0"/>
        </w:rPr>
        <w:t xml:space="preserve"> </w:t>
      </w:r>
      <w:r w:rsidR="009D05AE" w:rsidRPr="00B1426C">
        <w:rPr>
          <w:rStyle w:val="21"/>
          <w:rFonts w:eastAsiaTheme="minorHAnsi"/>
          <w:b w:val="0"/>
          <w:bCs w:val="0"/>
        </w:rPr>
        <w:t xml:space="preserve">на 2024 год, мероприятия </w:t>
      </w:r>
      <w:r w:rsidR="009D05AE" w:rsidRPr="00B1426C">
        <w:rPr>
          <w:rFonts w:cs="Times New Roman"/>
          <w:szCs w:val="28"/>
        </w:rPr>
        <w:t>для включения</w:t>
      </w:r>
      <w:r w:rsidR="00B1426C" w:rsidRPr="00B1426C">
        <w:t xml:space="preserve"> </w:t>
      </w:r>
      <w:r w:rsidR="00B1426C" w:rsidRPr="00B1426C">
        <w:rPr>
          <w:rStyle w:val="21"/>
          <w:rFonts w:eastAsiaTheme="minorHAnsi"/>
          <w:b w:val="0"/>
          <w:bCs w:val="0"/>
        </w:rPr>
        <w:t>План</w:t>
      </w:r>
      <w:r w:rsidR="00F94FF2">
        <w:rPr>
          <w:rStyle w:val="21"/>
          <w:rFonts w:eastAsiaTheme="minorHAnsi"/>
          <w:b w:val="0"/>
          <w:bCs w:val="0"/>
        </w:rPr>
        <w:t xml:space="preserve"> </w:t>
      </w:r>
      <w:r w:rsidR="00B1426C" w:rsidRPr="00B1426C">
        <w:rPr>
          <w:rStyle w:val="21"/>
          <w:rFonts w:eastAsiaTheme="minorHAnsi"/>
          <w:b w:val="0"/>
          <w:bCs w:val="0"/>
        </w:rPr>
        <w:t>мероприятий («дорожную карту») по снижению рисков нарушения антимонопольного законодательства</w:t>
      </w:r>
      <w:r w:rsidR="00B1426C" w:rsidRPr="00B1426C">
        <w:t xml:space="preserve"> </w:t>
      </w:r>
      <w:r w:rsidR="00B1426C" w:rsidRPr="00B1426C">
        <w:rPr>
          <w:rStyle w:val="21"/>
          <w:rFonts w:eastAsiaTheme="minorHAnsi"/>
          <w:b w:val="0"/>
          <w:bCs w:val="0"/>
        </w:rPr>
        <w:t xml:space="preserve">в администрации поселения Первомайское </w:t>
      </w:r>
      <w:r w:rsidR="006865EB" w:rsidRPr="00F24799">
        <w:t>в городе Москве</w:t>
      </w:r>
      <w:r w:rsidR="00F32B68">
        <w:rPr>
          <w:rStyle w:val="21"/>
          <w:rFonts w:eastAsiaTheme="minorHAnsi"/>
          <w:b w:val="0"/>
          <w:bCs w:val="0"/>
        </w:rPr>
        <w:t xml:space="preserve"> </w:t>
      </w:r>
      <w:r w:rsidR="00B1426C" w:rsidRPr="00B1426C">
        <w:rPr>
          <w:rStyle w:val="21"/>
          <w:rFonts w:eastAsiaTheme="minorHAnsi"/>
          <w:b w:val="0"/>
          <w:bCs w:val="0"/>
        </w:rPr>
        <w:t>на 202</w:t>
      </w:r>
      <w:r w:rsidR="00F94FF2">
        <w:rPr>
          <w:rStyle w:val="21"/>
          <w:rFonts w:eastAsiaTheme="minorHAnsi"/>
          <w:b w:val="0"/>
          <w:bCs w:val="0"/>
        </w:rPr>
        <w:t>4</w:t>
      </w:r>
      <w:r w:rsidR="00B1426C" w:rsidRPr="00B1426C">
        <w:rPr>
          <w:rStyle w:val="21"/>
          <w:rFonts w:eastAsiaTheme="minorHAnsi"/>
          <w:b w:val="0"/>
          <w:bCs w:val="0"/>
        </w:rPr>
        <w:t xml:space="preserve"> год</w:t>
      </w:r>
      <w:r w:rsidR="00F94FF2">
        <w:rPr>
          <w:rStyle w:val="21"/>
          <w:rFonts w:eastAsiaTheme="minorHAnsi"/>
          <w:b w:val="0"/>
          <w:bCs w:val="0"/>
        </w:rPr>
        <w:t>.</w:t>
      </w:r>
    </w:p>
    <w:p w14:paraId="0A1028BE" w14:textId="77777777" w:rsidR="0039013A" w:rsidRPr="00F54049" w:rsidRDefault="0039013A" w:rsidP="00CB6AB3">
      <w:pPr>
        <w:widowControl w:val="0"/>
        <w:suppressAutoHyphens/>
        <w:ind w:firstLine="567"/>
      </w:pPr>
    </w:p>
    <w:p w14:paraId="28F7C79C" w14:textId="7A42FB72" w:rsidR="00515143" w:rsidRPr="00D21D83" w:rsidRDefault="00B707AE" w:rsidP="00CB6AB3">
      <w:pPr>
        <w:widowControl w:val="0"/>
        <w:suppressAutoHyphens/>
        <w:ind w:firstLine="567"/>
      </w:pPr>
      <w:r w:rsidRPr="00D21D83">
        <w:t>1.</w:t>
      </w:r>
      <w:r w:rsidR="00F94FF2" w:rsidRPr="00D21D83">
        <w:t xml:space="preserve"> Результаты п</w:t>
      </w:r>
      <w:r w:rsidR="00515143" w:rsidRPr="00D21D83">
        <w:t>роведен</w:t>
      </w:r>
      <w:r w:rsidR="00F94FF2" w:rsidRPr="00D21D83">
        <w:t>ной</w:t>
      </w:r>
      <w:r w:rsidR="00515143" w:rsidRPr="00D21D83">
        <w:t xml:space="preserve"> оценки рисков нарушения антимонопольного законодательства</w:t>
      </w:r>
      <w:r w:rsidR="00586DF6" w:rsidRPr="00D21D83">
        <w:t>.</w:t>
      </w:r>
    </w:p>
    <w:p w14:paraId="76B8672F" w14:textId="25385749" w:rsidR="00565628" w:rsidRDefault="003426B2" w:rsidP="00CB6AB3">
      <w:pPr>
        <w:widowControl w:val="0"/>
        <w:suppressAutoHyphens/>
        <w:ind w:firstLine="567"/>
      </w:pPr>
      <w:r w:rsidRPr="00BB5369">
        <w:t xml:space="preserve">В соответствии с Указом Президента Российской Федерации от 21.12.2017 </w:t>
      </w:r>
      <w:r w:rsidR="00F32B68">
        <w:t xml:space="preserve">           </w:t>
      </w:r>
      <w:r w:rsidRPr="00BB5369">
        <w:t xml:space="preserve">№ 618, распоряжением Правительства Российской Федерации от 18.10.2018 </w:t>
      </w:r>
      <w:r w:rsidR="00F32B68">
        <w:t xml:space="preserve">                  </w:t>
      </w:r>
      <w:r w:rsidRPr="00BB5369">
        <w:t xml:space="preserve"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руководствуясь </w:t>
      </w:r>
      <w:r w:rsidR="007D4CF3" w:rsidRPr="00BB5369">
        <w:t xml:space="preserve">распоряжением администрации поселения Первомайское в городе Москве </w:t>
      </w:r>
      <w:r w:rsidR="00F32B68">
        <w:t xml:space="preserve">                         </w:t>
      </w:r>
      <w:r w:rsidR="007D4CF3" w:rsidRPr="00BB5369">
        <w:t xml:space="preserve">от 30.12.2022 № 02-01-06-106/22 «Об утверждении Положения о системе внутреннего обеспечения соответствия требованиям антимонопольного законодательства </w:t>
      </w:r>
      <w:r w:rsidR="00F32B68">
        <w:t xml:space="preserve">                     </w:t>
      </w:r>
      <w:r w:rsidR="007D4CF3" w:rsidRPr="00BB5369">
        <w:t xml:space="preserve">в администрации поселения Первомайское в городе Москве» и </w:t>
      </w:r>
      <w:r w:rsidRPr="00BB5369">
        <w:t>Уставом поселения Первомайское в городе Москве</w:t>
      </w:r>
      <w:r w:rsidR="007D4CF3" w:rsidRPr="00BB5369">
        <w:t xml:space="preserve"> на основе анализа исполнения требований антимонопольного законодательства</w:t>
      </w:r>
      <w:r w:rsidR="00BB5369" w:rsidRPr="00BB5369">
        <w:t>,</w:t>
      </w:r>
      <w:r w:rsidR="007D4CF3" w:rsidRPr="00BB5369">
        <w:t xml:space="preserve"> </w:t>
      </w:r>
      <w:r w:rsidR="00BB5369" w:rsidRPr="00BB5369">
        <w:t xml:space="preserve">выявленных рисков нарушений </w:t>
      </w:r>
      <w:r w:rsidR="00BB5369" w:rsidRPr="00D96292">
        <w:t xml:space="preserve">антимонопольного законодательства, в </w:t>
      </w:r>
      <w:r w:rsidR="007D4CF3" w:rsidRPr="00D96292">
        <w:t>администраци</w:t>
      </w:r>
      <w:r w:rsidR="00BB5369" w:rsidRPr="00D96292">
        <w:t>и</w:t>
      </w:r>
      <w:r w:rsidR="007D4CF3" w:rsidRPr="00D96292">
        <w:t xml:space="preserve"> поселения Первомайское </w:t>
      </w:r>
      <w:r w:rsidR="00F32B68" w:rsidRPr="00D96292">
        <w:t xml:space="preserve">         </w:t>
      </w:r>
      <w:r w:rsidR="007D4CF3" w:rsidRPr="00D96292">
        <w:t>в городе Москве за 2020, 2021 и 2022 годы</w:t>
      </w:r>
      <w:r w:rsidR="00BB5369" w:rsidRPr="00D96292">
        <w:t xml:space="preserve"> </w:t>
      </w:r>
      <w:r w:rsidR="00911A92" w:rsidRPr="00D96292">
        <w:t>Глав</w:t>
      </w:r>
      <w:r w:rsidR="00565628" w:rsidRPr="00D96292">
        <w:t>ой</w:t>
      </w:r>
      <w:r w:rsidR="00911A92" w:rsidRPr="00D96292">
        <w:t xml:space="preserve"> администрации </w:t>
      </w:r>
      <w:r w:rsidR="00911A92" w:rsidRPr="00D96292">
        <w:rPr>
          <w:rStyle w:val="3"/>
          <w:rFonts w:eastAsiaTheme="minorHAnsi"/>
          <w:b w:val="0"/>
          <w:bCs w:val="0"/>
        </w:rPr>
        <w:t>поселения Первомайское</w:t>
      </w:r>
      <w:r w:rsidR="00911A92" w:rsidRPr="00D96292">
        <w:t xml:space="preserve"> </w:t>
      </w:r>
      <w:r w:rsidR="006865EB" w:rsidRPr="00D96292">
        <w:t xml:space="preserve">в городе Москве </w:t>
      </w:r>
      <w:r w:rsidR="00565628" w:rsidRPr="00D96292">
        <w:t xml:space="preserve">было подписано </w:t>
      </w:r>
      <w:r w:rsidR="00911A92" w:rsidRPr="00D96292">
        <w:t>распоряжение, зарегистрирован</w:t>
      </w:r>
      <w:r w:rsidR="00EF557F" w:rsidRPr="00D96292">
        <w:t>н</w:t>
      </w:r>
      <w:r w:rsidR="00911A92" w:rsidRPr="00D96292">
        <w:t>о</w:t>
      </w:r>
      <w:r w:rsidR="00EF557F" w:rsidRPr="00D96292">
        <w:t>е</w:t>
      </w:r>
      <w:r w:rsidR="00911A92" w:rsidRPr="00D96292">
        <w:t xml:space="preserve"> </w:t>
      </w:r>
      <w:r w:rsidR="00BB5369" w:rsidRPr="00D96292">
        <w:rPr>
          <w:rFonts w:cs="Times New Roman"/>
          <w:szCs w:val="28"/>
        </w:rPr>
        <w:t>10.03.2023</w:t>
      </w:r>
      <w:r w:rsidR="006865EB" w:rsidRPr="00D96292">
        <w:rPr>
          <w:rFonts w:cs="Times New Roman"/>
          <w:szCs w:val="28"/>
        </w:rPr>
        <w:t xml:space="preserve"> </w:t>
      </w:r>
      <w:r w:rsidR="00BB5369" w:rsidRPr="00D96292">
        <w:rPr>
          <w:rFonts w:cs="Times New Roman"/>
          <w:szCs w:val="28"/>
        </w:rPr>
        <w:t>№ 02-01-06-27/23</w:t>
      </w:r>
      <w:r w:rsidR="00EF557F" w:rsidRPr="00D96292">
        <w:rPr>
          <w:rFonts w:cs="Times New Roman"/>
          <w:szCs w:val="28"/>
        </w:rPr>
        <w:t xml:space="preserve">, которым </w:t>
      </w:r>
      <w:r w:rsidR="00BB5369" w:rsidRPr="00D96292">
        <w:rPr>
          <w:rStyle w:val="21"/>
          <w:rFonts w:eastAsiaTheme="minorHAnsi"/>
          <w:b w:val="0"/>
          <w:bCs w:val="0"/>
        </w:rPr>
        <w:t>утвержден</w:t>
      </w:r>
      <w:r w:rsidR="00EF557F" w:rsidRPr="00D96292">
        <w:rPr>
          <w:rStyle w:val="21"/>
          <w:rFonts w:eastAsiaTheme="minorHAnsi"/>
          <w:b w:val="0"/>
          <w:bCs w:val="0"/>
        </w:rPr>
        <w:t>а</w:t>
      </w:r>
      <w:r w:rsidR="00BB5369" w:rsidRPr="00D96292">
        <w:rPr>
          <w:rStyle w:val="21"/>
          <w:rFonts w:eastAsiaTheme="minorHAnsi"/>
          <w:b w:val="0"/>
          <w:bCs w:val="0"/>
        </w:rPr>
        <w:t xml:space="preserve"> </w:t>
      </w:r>
      <w:r w:rsidR="00EF557F" w:rsidRPr="00D96292">
        <w:rPr>
          <w:rStyle w:val="21"/>
          <w:rFonts w:eastAsiaTheme="minorHAnsi"/>
          <w:b w:val="0"/>
          <w:bCs w:val="0"/>
        </w:rPr>
        <w:t>К</w:t>
      </w:r>
      <w:r w:rsidR="00BB5369" w:rsidRPr="00D96292">
        <w:rPr>
          <w:rStyle w:val="21"/>
          <w:rFonts w:eastAsiaTheme="minorHAnsi"/>
          <w:b w:val="0"/>
          <w:bCs w:val="0"/>
        </w:rPr>
        <w:t>арт</w:t>
      </w:r>
      <w:r w:rsidR="00EF557F" w:rsidRPr="00D96292">
        <w:rPr>
          <w:rStyle w:val="21"/>
          <w:rFonts w:eastAsiaTheme="minorHAnsi"/>
          <w:b w:val="0"/>
          <w:bCs w:val="0"/>
        </w:rPr>
        <w:t>а</w:t>
      </w:r>
      <w:r w:rsidR="00BB5369" w:rsidRPr="00D96292">
        <w:rPr>
          <w:rStyle w:val="21"/>
          <w:rFonts w:eastAsiaTheme="minorHAnsi"/>
          <w:b w:val="0"/>
          <w:bCs w:val="0"/>
        </w:rPr>
        <w:t xml:space="preserve"> рисков нарушения антимонопольного законодательства </w:t>
      </w:r>
      <w:r w:rsidR="00EF557F" w:rsidRPr="00D96292">
        <w:t xml:space="preserve">в администрации поселения Первомайское </w:t>
      </w:r>
      <w:r w:rsidR="006865EB" w:rsidRPr="00D96292">
        <w:t xml:space="preserve">          в городе Москве </w:t>
      </w:r>
      <w:r w:rsidR="00EF557F" w:rsidRPr="00D96292">
        <w:t>на 2023 год</w:t>
      </w:r>
      <w:r w:rsidR="00DC3283" w:rsidRPr="00D96292">
        <w:t xml:space="preserve"> (с описанием рисков, включающим оценку причин </w:t>
      </w:r>
      <w:r w:rsidR="006865EB" w:rsidRPr="00D96292">
        <w:t xml:space="preserve">             </w:t>
      </w:r>
      <w:r w:rsidR="00DC3283" w:rsidRPr="00D96292">
        <w:t>и условий возникновения рисков)</w:t>
      </w:r>
      <w:r w:rsidR="00EF557F" w:rsidRPr="00D96292">
        <w:t>.</w:t>
      </w:r>
      <w:r w:rsidR="00911A92" w:rsidRPr="00D96292">
        <w:rPr>
          <w:rStyle w:val="3"/>
          <w:rFonts w:eastAsiaTheme="minorHAnsi"/>
          <w:b w:val="0"/>
          <w:bCs w:val="0"/>
        </w:rPr>
        <w:t xml:space="preserve"> </w:t>
      </w:r>
      <w:r w:rsidR="00EF557F" w:rsidRPr="00D96292">
        <w:t>Р</w:t>
      </w:r>
      <w:r w:rsidR="00565628" w:rsidRPr="00D96292">
        <w:t>аспоряжение р</w:t>
      </w:r>
      <w:r w:rsidR="00911A92" w:rsidRPr="00D96292">
        <w:t>азмещен</w:t>
      </w:r>
      <w:r w:rsidR="00565628" w:rsidRPr="00D96292">
        <w:t>о</w:t>
      </w:r>
      <w:r w:rsidR="00EF557F" w:rsidRPr="00D96292">
        <w:t xml:space="preserve"> </w:t>
      </w:r>
      <w:r w:rsidR="00911A92" w:rsidRPr="00D96292">
        <w:t>на официальном сайте органов местного самоуправления поселения Первомайское в городе Москве</w:t>
      </w:r>
      <w:r w:rsidR="00911A92" w:rsidRPr="00651551">
        <w:t xml:space="preserve"> </w:t>
      </w:r>
      <w:r w:rsidR="006865EB">
        <w:t xml:space="preserve">                 </w:t>
      </w:r>
      <w:r w:rsidR="00911A92" w:rsidRPr="00651551">
        <w:t>в информационно-телекоммуникационной сети «Интернет»</w:t>
      </w:r>
      <w:r w:rsidR="00565628">
        <w:t>.</w:t>
      </w:r>
    </w:p>
    <w:p w14:paraId="4D8B76BC" w14:textId="5A9FFBF2" w:rsidR="009352C9" w:rsidRPr="0011106C" w:rsidRDefault="009352C9" w:rsidP="00CB6AB3">
      <w:pPr>
        <w:widowControl w:val="0"/>
        <w:suppressAutoHyphens/>
        <w:ind w:firstLine="567"/>
      </w:pPr>
      <w:r w:rsidRPr="0011106C">
        <w:t>При</w:t>
      </w:r>
      <w:r>
        <w:t xml:space="preserve"> </w:t>
      </w:r>
      <w:r w:rsidRPr="0011106C">
        <w:t xml:space="preserve">осуществлении </w:t>
      </w:r>
      <w:r w:rsidRPr="00F24799">
        <w:t>администраци</w:t>
      </w:r>
      <w:r>
        <w:t>ей</w:t>
      </w:r>
      <w:r w:rsidRPr="00F24799">
        <w:t xml:space="preserve"> поселения </w:t>
      </w:r>
      <w:r>
        <w:t>Первомайское</w:t>
      </w:r>
      <w:r w:rsidRPr="00F24799">
        <w:t xml:space="preserve"> в городе Москве </w:t>
      </w:r>
      <w:r w:rsidRPr="00565628">
        <w:t>(ответственный – сектор по муниципальным закупкам)</w:t>
      </w:r>
      <w:r>
        <w:t xml:space="preserve"> </w:t>
      </w:r>
      <w:r w:rsidRPr="0011106C">
        <w:t xml:space="preserve">закупок товаров, работ, услуг для обеспечения муниципальных нужд в рамках Федерального закона от </w:t>
      </w:r>
      <w:r>
        <w:t>0</w:t>
      </w:r>
      <w:r w:rsidRPr="0011106C">
        <w:t>5</w:t>
      </w:r>
      <w:r>
        <w:t>.04.</w:t>
      </w:r>
      <w:r w:rsidRPr="0011106C">
        <w:t>2013 №</w:t>
      </w:r>
      <w:r>
        <w:t xml:space="preserve"> </w:t>
      </w:r>
      <w:r w:rsidRPr="0011106C">
        <w:t xml:space="preserve">44-ФЗ </w:t>
      </w:r>
      <w: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11106C">
        <w:t xml:space="preserve">за последние </w:t>
      </w:r>
      <w:r>
        <w:t>4</w:t>
      </w:r>
      <w:r w:rsidRPr="0011106C">
        <w:t xml:space="preserve"> года</w:t>
      </w:r>
      <w:r w:rsidR="00C711C9">
        <w:t xml:space="preserve">, </w:t>
      </w:r>
      <w:r w:rsidRPr="0011106C">
        <w:t>конкурсные процедуры по торгам были заключены в</w:t>
      </w:r>
      <w:r w:rsidR="00C711C9">
        <w:t xml:space="preserve"> основном в</w:t>
      </w:r>
      <w:r w:rsidRPr="0011106C">
        <w:t xml:space="preserve"> соответствии </w:t>
      </w:r>
      <w:r w:rsidR="00F32B68">
        <w:t xml:space="preserve">                </w:t>
      </w:r>
      <w:r w:rsidRPr="0011106C">
        <w:t>с соблюдением прав конкуренции, большинств</w:t>
      </w:r>
      <w:r w:rsidR="0083763A">
        <w:t>о</w:t>
      </w:r>
      <w:r w:rsidRPr="0011106C">
        <w:t xml:space="preserve"> жалоб</w:t>
      </w:r>
      <w:r>
        <w:t>,</w:t>
      </w:r>
      <w:r w:rsidRPr="0011106C">
        <w:t xml:space="preserve"> поданных участниками, решения</w:t>
      </w:r>
      <w:r w:rsidR="0083763A">
        <w:t>ми</w:t>
      </w:r>
      <w:r w:rsidRPr="0011106C">
        <w:t xml:space="preserve"> ФАС признаны необоснованными.</w:t>
      </w:r>
      <w:r w:rsidRPr="0011106C">
        <w:tab/>
      </w:r>
    </w:p>
    <w:p w14:paraId="7A56F4FE" w14:textId="7702D8DA" w:rsidR="009352C9" w:rsidRPr="005106AC" w:rsidRDefault="009352C9" w:rsidP="00CB6AB3">
      <w:pPr>
        <w:widowControl w:val="0"/>
        <w:suppressAutoHyphens/>
        <w:ind w:firstLine="567"/>
      </w:pPr>
      <w:r w:rsidRPr="00167D2B">
        <w:t>2020 год – 1</w:t>
      </w:r>
      <w:r w:rsidR="007B180A">
        <w:t>3</w:t>
      </w:r>
      <w:r w:rsidRPr="00167D2B">
        <w:t xml:space="preserve"> нарушений</w:t>
      </w:r>
      <w:r w:rsidR="005106AC">
        <w:t>,</w:t>
      </w:r>
      <w:r w:rsidRPr="00167D2B">
        <w:t xml:space="preserve"> из них 7 нарушений признаны ФАС необоснованными</w:t>
      </w:r>
      <w:r w:rsidR="0001540D">
        <w:t xml:space="preserve">, </w:t>
      </w:r>
      <w:r w:rsidR="0001540D">
        <w:lastRenderedPageBreak/>
        <w:t xml:space="preserve">по </w:t>
      </w:r>
      <w:r w:rsidR="007B180A">
        <w:t>6</w:t>
      </w:r>
      <w:r w:rsidR="0001540D">
        <w:t xml:space="preserve"> нарушениям, </w:t>
      </w:r>
      <w:r w:rsidR="0001540D" w:rsidRPr="00332F5C">
        <w:rPr>
          <w:szCs w:val="28"/>
        </w:rPr>
        <w:t>выразивши</w:t>
      </w:r>
      <w:r w:rsidR="0001540D">
        <w:rPr>
          <w:szCs w:val="28"/>
        </w:rPr>
        <w:t>м</w:t>
      </w:r>
      <w:r w:rsidR="0001540D" w:rsidRPr="00332F5C">
        <w:rPr>
          <w:szCs w:val="28"/>
        </w:rPr>
        <w:t>ся в</w:t>
      </w:r>
      <w:r w:rsidR="0001540D">
        <w:rPr>
          <w:szCs w:val="28"/>
        </w:rPr>
        <w:t xml:space="preserve"> неправомерных требованиях к товарам указанных </w:t>
      </w:r>
      <w:r w:rsidR="0001540D" w:rsidRPr="005106AC">
        <w:rPr>
          <w:szCs w:val="28"/>
        </w:rPr>
        <w:t>в аукционной документации</w:t>
      </w:r>
      <w:r w:rsidR="00F3711D">
        <w:rPr>
          <w:szCs w:val="28"/>
        </w:rPr>
        <w:t>,</w:t>
      </w:r>
      <w:r w:rsidR="0001540D" w:rsidRPr="005106AC">
        <w:rPr>
          <w:szCs w:val="28"/>
        </w:rPr>
        <w:t xml:space="preserve"> комиссией по контролю в сфере закупок товаров, работ, услуг Управления Федеральной антимонопольной службы по г. Москве и комиссией Главного контрольного управления города Москвы жалобы признаны обоснованными, признано в действиях Заказчика (</w:t>
      </w:r>
      <w:r w:rsidR="0001540D" w:rsidRPr="005106AC">
        <w:t xml:space="preserve">администрации поселения Первомайское) </w:t>
      </w:r>
      <w:r w:rsidR="0001540D" w:rsidRPr="005106AC">
        <w:rPr>
          <w:szCs w:val="28"/>
        </w:rPr>
        <w:t>нарушение Закона о контрактной системе</w:t>
      </w:r>
      <w:r w:rsidR="005106AC" w:rsidRPr="005106AC">
        <w:rPr>
          <w:szCs w:val="28"/>
        </w:rPr>
        <w:t xml:space="preserve">, </w:t>
      </w:r>
      <w:r w:rsidR="0001540D" w:rsidRPr="005106AC">
        <w:rPr>
          <w:szCs w:val="28"/>
        </w:rPr>
        <w:t>Заказчику</w:t>
      </w:r>
      <w:r w:rsidR="0001540D" w:rsidRPr="005106AC">
        <w:t xml:space="preserve"> был</w:t>
      </w:r>
      <w:r w:rsidR="005106AC" w:rsidRPr="005106AC">
        <w:t>и</w:t>
      </w:r>
      <w:r w:rsidR="0001540D" w:rsidRPr="005106AC">
        <w:t xml:space="preserve"> выдан</w:t>
      </w:r>
      <w:r w:rsidR="005106AC" w:rsidRPr="005106AC">
        <w:t>ы</w:t>
      </w:r>
      <w:r w:rsidR="0001540D" w:rsidRPr="005106AC">
        <w:t xml:space="preserve"> обязательн</w:t>
      </w:r>
      <w:r w:rsidR="005106AC" w:rsidRPr="005106AC">
        <w:t>ы</w:t>
      </w:r>
      <w:r w:rsidR="0001540D" w:rsidRPr="005106AC">
        <w:t>е для исполнения предписани</w:t>
      </w:r>
      <w:r w:rsidR="005106AC" w:rsidRPr="005106AC">
        <w:t>я</w:t>
      </w:r>
      <w:r w:rsidR="0001540D" w:rsidRPr="005106AC">
        <w:t xml:space="preserve"> об устранении нарушений законодательства об осуществлении закупок</w:t>
      </w:r>
      <w:r w:rsidR="005106AC">
        <w:t>;</w:t>
      </w:r>
    </w:p>
    <w:p w14:paraId="7501A749" w14:textId="7E459641" w:rsidR="009352C9" w:rsidRPr="00167D2B" w:rsidRDefault="009352C9" w:rsidP="00CB6AB3">
      <w:pPr>
        <w:widowControl w:val="0"/>
        <w:suppressAutoHyphens/>
        <w:ind w:firstLine="567"/>
      </w:pPr>
      <w:r w:rsidRPr="00167D2B">
        <w:t>2021 год – 7 нарушений</w:t>
      </w:r>
      <w:r w:rsidR="00F3711D">
        <w:t>,</w:t>
      </w:r>
      <w:r w:rsidRPr="00167D2B">
        <w:t xml:space="preserve"> из них </w:t>
      </w:r>
      <w:r w:rsidR="00565628">
        <w:t>2</w:t>
      </w:r>
      <w:r w:rsidRPr="00167D2B">
        <w:t xml:space="preserve"> нарушения признаны ФАС необоснованными</w:t>
      </w:r>
      <w:r w:rsidR="00F3711D">
        <w:t xml:space="preserve">, по </w:t>
      </w:r>
      <w:r w:rsidR="00565628">
        <w:t>5</w:t>
      </w:r>
      <w:r w:rsidR="00F3711D">
        <w:t xml:space="preserve"> нарушениям, </w:t>
      </w:r>
      <w:r w:rsidR="00F3711D" w:rsidRPr="00332F5C">
        <w:rPr>
          <w:szCs w:val="28"/>
        </w:rPr>
        <w:t>выразивши</w:t>
      </w:r>
      <w:r w:rsidR="00F3711D">
        <w:rPr>
          <w:szCs w:val="28"/>
        </w:rPr>
        <w:t>м</w:t>
      </w:r>
      <w:r w:rsidR="00F3711D" w:rsidRPr="00332F5C">
        <w:rPr>
          <w:szCs w:val="28"/>
        </w:rPr>
        <w:t>ся в</w:t>
      </w:r>
      <w:r w:rsidR="00F3711D">
        <w:rPr>
          <w:szCs w:val="28"/>
        </w:rPr>
        <w:t xml:space="preserve"> нарушениях </w:t>
      </w:r>
      <w:r w:rsidR="00F3711D" w:rsidRPr="005106AC">
        <w:rPr>
          <w:szCs w:val="28"/>
        </w:rPr>
        <w:t>в аукционной документации</w:t>
      </w:r>
      <w:r w:rsidR="00F3711D">
        <w:rPr>
          <w:szCs w:val="28"/>
        </w:rPr>
        <w:t xml:space="preserve">, </w:t>
      </w:r>
      <w:r w:rsidR="00F3711D" w:rsidRPr="005106AC">
        <w:rPr>
          <w:szCs w:val="28"/>
        </w:rPr>
        <w:t xml:space="preserve"> комиссией по контролю в сфере закупок товаров, работ, услуг Управления Федеральной антимонопольной службы по г. Москве жалобы признаны обоснованными, признано в действиях Заказчика</w:t>
      </w:r>
      <w:r w:rsidR="00F3711D" w:rsidRPr="005106AC">
        <w:t xml:space="preserve"> </w:t>
      </w:r>
      <w:r w:rsidR="00F3711D" w:rsidRPr="005106AC">
        <w:rPr>
          <w:szCs w:val="28"/>
        </w:rPr>
        <w:t xml:space="preserve">нарушение Закона о контрактной системе, </w:t>
      </w:r>
      <w:r w:rsidR="00F3711D">
        <w:rPr>
          <w:szCs w:val="28"/>
        </w:rPr>
        <w:t xml:space="preserve">в </w:t>
      </w:r>
      <w:r w:rsidR="00111D43">
        <w:rPr>
          <w:szCs w:val="28"/>
        </w:rPr>
        <w:t>одном</w:t>
      </w:r>
      <w:r w:rsidR="00F3711D">
        <w:rPr>
          <w:szCs w:val="28"/>
        </w:rPr>
        <w:t xml:space="preserve"> случа</w:t>
      </w:r>
      <w:r w:rsidR="00111D43">
        <w:rPr>
          <w:szCs w:val="28"/>
        </w:rPr>
        <w:t>е</w:t>
      </w:r>
      <w:r w:rsidR="00F3711D">
        <w:rPr>
          <w:szCs w:val="28"/>
        </w:rPr>
        <w:t xml:space="preserve"> </w:t>
      </w:r>
      <w:r w:rsidR="00F3711D" w:rsidRPr="005106AC">
        <w:rPr>
          <w:szCs w:val="28"/>
        </w:rPr>
        <w:t>Заказчику</w:t>
      </w:r>
      <w:r w:rsidR="00F3711D" w:rsidRPr="005106AC">
        <w:t xml:space="preserve"> был</w:t>
      </w:r>
      <w:r w:rsidR="00111D43">
        <w:t>о</w:t>
      </w:r>
      <w:r w:rsidR="00F3711D" w:rsidRPr="005106AC">
        <w:t xml:space="preserve"> выдан</w:t>
      </w:r>
      <w:r w:rsidR="00111D43">
        <w:t>о</w:t>
      </w:r>
      <w:r w:rsidR="00F3711D" w:rsidRPr="005106AC">
        <w:t xml:space="preserve"> обязательн</w:t>
      </w:r>
      <w:r w:rsidR="00111D43">
        <w:t>ое</w:t>
      </w:r>
      <w:r w:rsidR="00F3711D" w:rsidRPr="005106AC">
        <w:t xml:space="preserve"> для исполнения предписания об устранении нарушений законодательства об осуществлении закупок</w:t>
      </w:r>
      <w:r w:rsidR="00F3711D">
        <w:t xml:space="preserve">, </w:t>
      </w:r>
      <w:r w:rsidR="0039322F">
        <w:t xml:space="preserve">в </w:t>
      </w:r>
      <w:r w:rsidR="00111D43">
        <w:t>двух</w:t>
      </w:r>
      <w:r w:rsidR="0039322F">
        <w:t xml:space="preserve"> случа</w:t>
      </w:r>
      <w:r w:rsidR="00565628">
        <w:t>ях</w:t>
      </w:r>
      <w:r w:rsidR="0039322F">
        <w:t xml:space="preserve"> о</w:t>
      </w:r>
      <w:r w:rsidR="00F3711D">
        <w:t>бязательное для исполнения предписание об устранении нарушений законодательства о контрактной системе</w:t>
      </w:r>
      <w:r w:rsidR="00F3711D">
        <w:rPr>
          <w:szCs w:val="28"/>
        </w:rPr>
        <w:t xml:space="preserve"> Заказчику</w:t>
      </w:r>
      <w:r w:rsidR="00F3711D">
        <w:t xml:space="preserve"> не выдавалось, поскольку выявленные нарушения не повлияли на результаты определения поставщика (подрядчика, исполнителя)</w:t>
      </w:r>
      <w:r w:rsidR="0039322F">
        <w:t xml:space="preserve"> и еще в одном случае </w:t>
      </w:r>
      <w:r w:rsidR="0039322F">
        <w:rPr>
          <w:szCs w:val="28"/>
        </w:rPr>
        <w:t xml:space="preserve">Заказчику </w:t>
      </w:r>
      <w:r w:rsidR="0039322F">
        <w:t>было выдано обязательное для исполнения предписание об устранении нарушений законодательства о контрактной системе, материалы дела переданы соответствующему должностному лицу Московского УФАС России для рассмотрения вопроса о возбуждении дела об административном правонарушении, предусмотренном Кодекс</w:t>
      </w:r>
      <w:r w:rsidR="00F058AD">
        <w:t>ом</w:t>
      </w:r>
      <w:r w:rsidR="0039322F">
        <w:t xml:space="preserve"> Российской Федерации об административных правонарушениях</w:t>
      </w:r>
      <w:r w:rsidR="00F3711D">
        <w:t>;</w:t>
      </w:r>
    </w:p>
    <w:p w14:paraId="5B7B94D4" w14:textId="0A897115" w:rsidR="009352C9" w:rsidRPr="00167D2B" w:rsidRDefault="009352C9" w:rsidP="00CB6AB3">
      <w:pPr>
        <w:widowControl w:val="0"/>
        <w:suppressAutoHyphens/>
        <w:ind w:firstLine="567"/>
      </w:pPr>
      <w:r w:rsidRPr="00167D2B">
        <w:t xml:space="preserve">2022 год – </w:t>
      </w:r>
      <w:r w:rsidR="00111D43">
        <w:t>4</w:t>
      </w:r>
      <w:r w:rsidRPr="00167D2B">
        <w:t xml:space="preserve"> нарушения</w:t>
      </w:r>
      <w:r w:rsidR="0039322F">
        <w:t>,</w:t>
      </w:r>
      <w:r w:rsidRPr="00167D2B">
        <w:t xml:space="preserve"> из них </w:t>
      </w:r>
      <w:r w:rsidR="00111D43">
        <w:t>2</w:t>
      </w:r>
      <w:r w:rsidRPr="00167D2B">
        <w:t xml:space="preserve"> нарушени</w:t>
      </w:r>
      <w:r w:rsidR="00565628">
        <w:t>я</w:t>
      </w:r>
      <w:r w:rsidRPr="00167D2B">
        <w:t xml:space="preserve"> признан</w:t>
      </w:r>
      <w:r w:rsidR="00565628">
        <w:t>ы</w:t>
      </w:r>
      <w:r w:rsidRPr="00167D2B">
        <w:t xml:space="preserve"> ФАС необоснованными</w:t>
      </w:r>
      <w:r w:rsidR="0039322F">
        <w:t xml:space="preserve">, по 2 нарушениям, </w:t>
      </w:r>
      <w:r w:rsidR="0039322F" w:rsidRPr="00332F5C">
        <w:rPr>
          <w:szCs w:val="28"/>
        </w:rPr>
        <w:t>выразивши</w:t>
      </w:r>
      <w:r w:rsidR="0039322F">
        <w:rPr>
          <w:szCs w:val="28"/>
        </w:rPr>
        <w:t>м</w:t>
      </w:r>
      <w:r w:rsidR="0039322F" w:rsidRPr="00332F5C">
        <w:rPr>
          <w:szCs w:val="28"/>
        </w:rPr>
        <w:t xml:space="preserve">ся </w:t>
      </w:r>
      <w:r w:rsidR="0039322F">
        <w:rPr>
          <w:szCs w:val="28"/>
        </w:rPr>
        <w:t xml:space="preserve">в установлении неправомерного порядка оценки заявок участников закупки, </w:t>
      </w:r>
      <w:r w:rsidR="0039322F" w:rsidRPr="005106AC">
        <w:rPr>
          <w:szCs w:val="28"/>
        </w:rPr>
        <w:t xml:space="preserve"> комиссией по контролю в сфере закупок товаров, работ, услуг Управления Федеральной антимонопольной службы по г. Москве жалобы признаны обоснованными, признано в действиях Заказчика</w:t>
      </w:r>
      <w:r w:rsidR="0039322F" w:rsidRPr="005106AC">
        <w:t xml:space="preserve"> </w:t>
      </w:r>
      <w:r w:rsidR="0039322F" w:rsidRPr="005106AC">
        <w:rPr>
          <w:szCs w:val="28"/>
        </w:rPr>
        <w:t xml:space="preserve">нарушение Закона </w:t>
      </w:r>
      <w:r w:rsidR="006865EB">
        <w:rPr>
          <w:szCs w:val="28"/>
        </w:rPr>
        <w:t xml:space="preserve">                 </w:t>
      </w:r>
      <w:r w:rsidR="0039322F" w:rsidRPr="005106AC">
        <w:rPr>
          <w:szCs w:val="28"/>
        </w:rPr>
        <w:t xml:space="preserve">о контрактной системе, </w:t>
      </w:r>
      <w:r w:rsidR="0039322F">
        <w:t xml:space="preserve">в одном случае </w:t>
      </w:r>
      <w:r w:rsidR="0039322F">
        <w:rPr>
          <w:szCs w:val="28"/>
        </w:rPr>
        <w:t>Заказчику</w:t>
      </w:r>
      <w:r w:rsidR="0039322F">
        <w:t xml:space="preserve"> было выдано обязательное для исполнения предписание об устранении нарушений законодательства о контрактной системе, материалы дела переданы соответствующему должностному лицу Московского УФАС России для рассмотрения вопроса о возбуждении дела </w:t>
      </w:r>
      <w:r w:rsidR="006865EB">
        <w:t xml:space="preserve">                       </w:t>
      </w:r>
      <w:r w:rsidR="0039322F">
        <w:t>об административном правонарушении, предусмотренном Кодекс</w:t>
      </w:r>
      <w:r w:rsidR="00F058AD">
        <w:t>ом</w:t>
      </w:r>
      <w:r w:rsidR="0039322F">
        <w:t xml:space="preserve"> Российской Федерации об административных правонарушениях, во втором случае </w:t>
      </w:r>
      <w:r w:rsidR="0039322F">
        <w:rPr>
          <w:szCs w:val="28"/>
        </w:rPr>
        <w:t>о</w:t>
      </w:r>
      <w:r w:rsidR="0039322F">
        <w:t xml:space="preserve">бязательное для исполнения предписание об устранении нарушений законодательства </w:t>
      </w:r>
      <w:r w:rsidR="006865EB">
        <w:t xml:space="preserve">                         </w:t>
      </w:r>
      <w:r w:rsidR="0039322F">
        <w:t>о контрактной системе</w:t>
      </w:r>
      <w:r w:rsidR="0039322F">
        <w:rPr>
          <w:szCs w:val="28"/>
        </w:rPr>
        <w:t xml:space="preserve"> Заказчику</w:t>
      </w:r>
      <w:r w:rsidR="0039322F">
        <w:t xml:space="preserve"> не выдавалось, поскольку выявленные нарушения не повлияли на результаты определения поставщика (подрядчика, исполнителя), материалы дела переданы соответствующему должностному лицу Московского УФАС России для рассмотрения вопроса о возбуждении дела об административном правонарушении, предусмотренном Кодекс</w:t>
      </w:r>
      <w:r w:rsidR="00F058AD">
        <w:t>ом</w:t>
      </w:r>
      <w:r w:rsidR="0039322F">
        <w:t xml:space="preserve"> Российской Федерации </w:t>
      </w:r>
      <w:r w:rsidR="006865EB">
        <w:t xml:space="preserve">                                   </w:t>
      </w:r>
      <w:r w:rsidR="0039322F">
        <w:t>об административных правонарушениях</w:t>
      </w:r>
      <w:r w:rsidRPr="00167D2B">
        <w:t>;</w:t>
      </w:r>
    </w:p>
    <w:p w14:paraId="2F0965DA" w14:textId="582D3481" w:rsidR="009352C9" w:rsidRDefault="009352C9" w:rsidP="00CB6AB3">
      <w:pPr>
        <w:widowControl w:val="0"/>
        <w:suppressAutoHyphens/>
        <w:ind w:firstLine="567"/>
      </w:pPr>
      <w:r w:rsidRPr="00167D2B">
        <w:t>2023 год – 5 нарушений</w:t>
      </w:r>
      <w:r w:rsidR="0039322F">
        <w:t>,</w:t>
      </w:r>
      <w:r w:rsidRPr="00167D2B">
        <w:t xml:space="preserve"> из них </w:t>
      </w:r>
      <w:r w:rsidR="00565628">
        <w:t>2</w:t>
      </w:r>
      <w:r w:rsidRPr="00167D2B">
        <w:t xml:space="preserve"> нарушени</w:t>
      </w:r>
      <w:r w:rsidR="00111D43">
        <w:t>е</w:t>
      </w:r>
      <w:r w:rsidRPr="00167D2B">
        <w:t xml:space="preserve"> признан</w:t>
      </w:r>
      <w:r w:rsidR="00111D43">
        <w:t>о</w:t>
      </w:r>
      <w:r w:rsidRPr="00167D2B">
        <w:t xml:space="preserve"> ФАС необоснованным</w:t>
      </w:r>
      <w:r w:rsidR="00565628">
        <w:t>и</w:t>
      </w:r>
      <w:r w:rsidR="00F058AD">
        <w:t xml:space="preserve">, по </w:t>
      </w:r>
      <w:r w:rsidR="00565628">
        <w:t>3</w:t>
      </w:r>
      <w:r w:rsidR="00F058AD">
        <w:t xml:space="preserve"> нарушениям, </w:t>
      </w:r>
      <w:r w:rsidR="00F058AD" w:rsidRPr="00332F5C">
        <w:rPr>
          <w:szCs w:val="28"/>
        </w:rPr>
        <w:t>выразивши</w:t>
      </w:r>
      <w:r w:rsidR="00F058AD">
        <w:rPr>
          <w:szCs w:val="28"/>
        </w:rPr>
        <w:t>м</w:t>
      </w:r>
      <w:r w:rsidR="00F058AD" w:rsidRPr="00332F5C">
        <w:rPr>
          <w:szCs w:val="28"/>
        </w:rPr>
        <w:t>ся в</w:t>
      </w:r>
      <w:r w:rsidR="00F058AD">
        <w:rPr>
          <w:szCs w:val="28"/>
        </w:rPr>
        <w:t xml:space="preserve"> нарушениях </w:t>
      </w:r>
      <w:r w:rsidR="00F058AD" w:rsidRPr="005106AC">
        <w:rPr>
          <w:szCs w:val="28"/>
        </w:rPr>
        <w:t>в аукционной документации</w:t>
      </w:r>
      <w:r w:rsidR="00F058AD">
        <w:rPr>
          <w:szCs w:val="28"/>
        </w:rPr>
        <w:t xml:space="preserve"> </w:t>
      </w:r>
      <w:r w:rsidR="00DB5AC5">
        <w:rPr>
          <w:szCs w:val="28"/>
        </w:rPr>
        <w:t xml:space="preserve">                   </w:t>
      </w:r>
      <w:r w:rsidR="00F058AD">
        <w:rPr>
          <w:szCs w:val="28"/>
        </w:rPr>
        <w:lastRenderedPageBreak/>
        <w:t xml:space="preserve">и в отклонении заявки Заявителя комиссией по осуществлению закупок Заказчика, </w:t>
      </w:r>
      <w:r w:rsidR="00F058AD" w:rsidRPr="005106AC">
        <w:rPr>
          <w:szCs w:val="28"/>
        </w:rPr>
        <w:t xml:space="preserve"> комиссией по контролю в сфере закупок товаров, работ, услуг Управления Федеральной антимонопольной службы по г. Москве жалобы признаны обоснованными, признано в действиях Заказчика</w:t>
      </w:r>
      <w:r w:rsidR="00F058AD" w:rsidRPr="005106AC">
        <w:t xml:space="preserve"> </w:t>
      </w:r>
      <w:r w:rsidR="00F058AD" w:rsidRPr="005106AC">
        <w:rPr>
          <w:szCs w:val="28"/>
        </w:rPr>
        <w:t xml:space="preserve">нарушение Закона о контрактной системе, </w:t>
      </w:r>
      <w:r w:rsidR="00111D43">
        <w:rPr>
          <w:szCs w:val="28"/>
        </w:rPr>
        <w:t xml:space="preserve">в трех случаях </w:t>
      </w:r>
      <w:r w:rsidR="00F058AD">
        <w:rPr>
          <w:szCs w:val="28"/>
        </w:rPr>
        <w:t xml:space="preserve">Заказчику </w:t>
      </w:r>
      <w:r w:rsidR="00F058AD">
        <w:t xml:space="preserve">были выданы обязательные для исполнения предписания об устранении нарушений законодательства о контрактной системе, материалы дел переданы соответствующему должностному лицу Московского УФАС России для рассмотрения вопроса о возбуждении дела об административном правонарушении, предусмотренном Кодексом Российской Федерации </w:t>
      </w:r>
      <w:r w:rsidR="00DB5AC5">
        <w:t xml:space="preserve">                                 </w:t>
      </w:r>
      <w:r w:rsidR="00F058AD">
        <w:t>об административных правонарушениях</w:t>
      </w:r>
      <w:r w:rsidR="00565628">
        <w:t xml:space="preserve">. </w:t>
      </w:r>
    </w:p>
    <w:p w14:paraId="5B2F4EEF" w14:textId="72FF4ED6" w:rsidR="004B76C0" w:rsidRPr="00F61832" w:rsidRDefault="004B76C0" w:rsidP="00CB6AB3">
      <w:pPr>
        <w:widowControl w:val="0"/>
        <w:suppressAutoHyphens/>
        <w:ind w:firstLine="567"/>
      </w:pPr>
      <w:r w:rsidRPr="00F61832">
        <w:t xml:space="preserve">В отношении должностных лиц администрации поселения Первомайское </w:t>
      </w:r>
      <w:r w:rsidR="00DB5AC5">
        <w:t xml:space="preserve">                   </w:t>
      </w:r>
      <w:r w:rsidR="00DB5AC5" w:rsidRPr="00F24799">
        <w:t>в городе Москве</w:t>
      </w:r>
      <w:r w:rsidR="00DB5AC5" w:rsidRPr="00F61832">
        <w:t xml:space="preserve"> </w:t>
      </w:r>
      <w:r w:rsidRPr="00F61832">
        <w:t>предупреждений о прекращении действий (бездействия), которые содержат признаки нарушения антимонопольного законодательства не выдавалось, дела о нарушении антимонопольного законодательства не возбуждались</w:t>
      </w:r>
      <w:r w:rsidR="00F61832">
        <w:t>.</w:t>
      </w:r>
      <w:r w:rsidRPr="00F61832">
        <w:t xml:space="preserve"> Должностные лица администрации поселения Первомайское </w:t>
      </w:r>
      <w:r w:rsidR="00DB5AC5" w:rsidRPr="00F24799">
        <w:t>в городе Москве</w:t>
      </w:r>
      <w:r w:rsidR="00DB5AC5" w:rsidRPr="00F61832">
        <w:t xml:space="preserve"> </w:t>
      </w:r>
      <w:r w:rsidR="00DB5AC5">
        <w:t xml:space="preserve">               </w:t>
      </w:r>
      <w:r w:rsidRPr="00F61832">
        <w:t>к административной ответственности в виде наложения штрафов или в виде их дисквалификации не привлекались</w:t>
      </w:r>
      <w:r w:rsidR="00F61832">
        <w:t>.</w:t>
      </w:r>
    </w:p>
    <w:p w14:paraId="64B75319" w14:textId="3D9B6BC2" w:rsidR="0083763A" w:rsidRPr="00586DF6" w:rsidRDefault="009462C6" w:rsidP="00CB6AB3">
      <w:pPr>
        <w:widowControl w:val="0"/>
        <w:suppressAutoHyphens/>
        <w:ind w:firstLine="567"/>
      </w:pPr>
      <w:r w:rsidRPr="00586DF6">
        <w:t xml:space="preserve">Допущенные в отчетный период нарушения при осуществлении </w:t>
      </w:r>
      <w:r w:rsidRPr="00586DF6">
        <w:rPr>
          <w:szCs w:val="28"/>
        </w:rPr>
        <w:t xml:space="preserve">закупок товаров, работ, услуг </w:t>
      </w:r>
      <w:r w:rsidRPr="00586DF6">
        <w:t xml:space="preserve">для обеспечения муниципальных нужд </w:t>
      </w:r>
      <w:r w:rsidR="0083763A" w:rsidRPr="00586DF6">
        <w:t xml:space="preserve">администрации поселения Первомайское </w:t>
      </w:r>
      <w:r w:rsidR="00DB5AC5" w:rsidRPr="00F24799">
        <w:t>в городе Москве</w:t>
      </w:r>
      <w:r w:rsidR="00DB5AC5" w:rsidRPr="00586DF6">
        <w:t xml:space="preserve"> </w:t>
      </w:r>
      <w:r w:rsidRPr="00586DF6">
        <w:t xml:space="preserve">в рамках Федерального закона </w:t>
      </w:r>
      <w:r w:rsidR="00DB5AC5">
        <w:t xml:space="preserve">                        </w:t>
      </w:r>
      <w:r w:rsidRPr="00586DF6">
        <w:t>от 05.04.2013 № 44-ФЗ</w:t>
      </w:r>
      <w:r w:rsidR="0083763A" w:rsidRPr="00586DF6">
        <w:t xml:space="preserve"> имеют незначительный уровень риска нарушения антимонопольного законодательства. </w:t>
      </w:r>
    </w:p>
    <w:p w14:paraId="250EF3B1" w14:textId="3A290332" w:rsidR="0083763A" w:rsidRPr="00586DF6" w:rsidRDefault="0083763A" w:rsidP="00CB6AB3">
      <w:pPr>
        <w:widowControl w:val="0"/>
        <w:suppressAutoHyphens/>
        <w:ind w:firstLine="567"/>
      </w:pPr>
      <w:r w:rsidRPr="00586DF6">
        <w:t xml:space="preserve">Принятые должностными лицами администрации поселения Первомайское </w:t>
      </w:r>
      <w:r w:rsidR="00DB5AC5">
        <w:t xml:space="preserve">            </w:t>
      </w:r>
      <w:r w:rsidR="00DB5AC5" w:rsidRPr="00F24799">
        <w:t>в городе Москве</w:t>
      </w:r>
      <w:r w:rsidR="00DB5AC5" w:rsidRPr="00586DF6">
        <w:t xml:space="preserve"> </w:t>
      </w:r>
      <w:r w:rsidRPr="00586DF6">
        <w:t xml:space="preserve">меры по минимизации рисков привели к снижению количества нарушений антимонопольного законодательства со стороны администрации поселения Первомайское </w:t>
      </w:r>
      <w:r w:rsidR="00DB5AC5" w:rsidRPr="00F24799">
        <w:t>в городе Москве</w:t>
      </w:r>
      <w:r w:rsidR="00DB5AC5" w:rsidRPr="00586DF6">
        <w:t xml:space="preserve"> </w:t>
      </w:r>
      <w:r w:rsidRPr="00586DF6">
        <w:t xml:space="preserve">по итогам 2023 года по отношению </w:t>
      </w:r>
      <w:r w:rsidR="00DB5AC5">
        <w:t xml:space="preserve">                 </w:t>
      </w:r>
      <w:r w:rsidRPr="00586DF6">
        <w:t>к значению 2020 года</w:t>
      </w:r>
      <w:r w:rsidR="001A2AE4" w:rsidRPr="00586DF6">
        <w:t xml:space="preserve"> до 2</w:t>
      </w:r>
      <w:r w:rsidRPr="00586DF6">
        <w:t>.</w:t>
      </w:r>
    </w:p>
    <w:p w14:paraId="7A29CCC3" w14:textId="4C437A22" w:rsidR="004B76C0" w:rsidRDefault="004B76C0" w:rsidP="00CB6AB3">
      <w:pPr>
        <w:widowControl w:val="0"/>
        <w:suppressAutoHyphens/>
        <w:ind w:firstLine="567"/>
      </w:pPr>
      <w:r>
        <w:t xml:space="preserve">Достигнутое по итогам 2023 года значение данного КПЭ свидетельствует </w:t>
      </w:r>
      <w:r w:rsidR="00DB5AC5">
        <w:t xml:space="preserve">                </w:t>
      </w:r>
      <w:r>
        <w:t xml:space="preserve">об успешной реализации мероприятий антимонопольного комплаенса </w:t>
      </w:r>
      <w:r w:rsidR="00DB5AC5">
        <w:t xml:space="preserve">                                   </w:t>
      </w:r>
      <w:r>
        <w:t xml:space="preserve">в администрации поселения Первомайское </w:t>
      </w:r>
      <w:r w:rsidR="00DB5AC5" w:rsidRPr="00F24799">
        <w:t>в городе Москве</w:t>
      </w:r>
      <w:r w:rsidR="00DB5AC5">
        <w:t xml:space="preserve"> </w:t>
      </w:r>
      <w:r>
        <w:t>в отчетном периоде.</w:t>
      </w:r>
    </w:p>
    <w:p w14:paraId="1D10FFCF" w14:textId="50D73163" w:rsidR="009462C6" w:rsidRPr="00586DF6" w:rsidRDefault="001A2AE4" w:rsidP="00CB6AB3">
      <w:pPr>
        <w:widowControl w:val="0"/>
        <w:suppressAutoHyphens/>
        <w:ind w:firstLine="567"/>
      </w:pPr>
      <w:r w:rsidRPr="00586DF6">
        <w:t xml:space="preserve">Минимальный остаточный незначительный риск при осуществлении </w:t>
      </w:r>
      <w:r w:rsidRPr="00586DF6">
        <w:rPr>
          <w:szCs w:val="28"/>
        </w:rPr>
        <w:t xml:space="preserve">закупок товаров, работ, услуг </w:t>
      </w:r>
      <w:r w:rsidRPr="00586DF6">
        <w:t xml:space="preserve">для обеспечения муниципальных нужд администрации поселения Первомайское </w:t>
      </w:r>
      <w:r w:rsidR="00DB5AC5" w:rsidRPr="00F24799">
        <w:t>в городе Москве</w:t>
      </w:r>
      <w:r w:rsidR="00DB5AC5">
        <w:t xml:space="preserve"> </w:t>
      </w:r>
      <w:r w:rsidR="00854422">
        <w:t>присутствует</w:t>
      </w:r>
      <w:r w:rsidRPr="00586DF6">
        <w:t>.</w:t>
      </w:r>
    </w:p>
    <w:p w14:paraId="47288D6C" w14:textId="15161EA9" w:rsidR="004B76C0" w:rsidRPr="00E94EE1" w:rsidRDefault="004B76C0" w:rsidP="00CB6AB3">
      <w:pPr>
        <w:widowControl w:val="0"/>
        <w:suppressAutoHyphens/>
        <w:ind w:firstLine="567"/>
      </w:pPr>
      <w:r>
        <w:t xml:space="preserve">В 2020 году поступило </w:t>
      </w:r>
      <w:r w:rsidRPr="00FE60C1">
        <w:t>8504 обращений, в 2021 году - 8459 обращений, в 2022 году – 9261, в 2023 году – 10135</w:t>
      </w:r>
      <w:r w:rsidR="006B5734">
        <w:t xml:space="preserve"> </w:t>
      </w:r>
      <w:r w:rsidR="006B5734" w:rsidRPr="00E94EE1">
        <w:t>(ответственный - служба по делопроизводству).</w:t>
      </w:r>
    </w:p>
    <w:p w14:paraId="415D0800" w14:textId="099D8D3B" w:rsidR="004B76C0" w:rsidRPr="00D96292" w:rsidRDefault="004B76C0" w:rsidP="00CB6AB3">
      <w:pPr>
        <w:widowControl w:val="0"/>
        <w:suppressAutoHyphens/>
        <w:ind w:firstLine="567"/>
      </w:pPr>
      <w:r>
        <w:t>Все о</w:t>
      </w:r>
      <w:r w:rsidRPr="0011106C">
        <w:t>тветы</w:t>
      </w:r>
      <w:r>
        <w:t xml:space="preserve"> </w:t>
      </w:r>
      <w:r w:rsidRPr="0011106C">
        <w:t xml:space="preserve">на обращения физических и юридических лиц, поручения </w:t>
      </w:r>
      <w:r>
        <w:t>были</w:t>
      </w:r>
      <w:r w:rsidRPr="0011106C">
        <w:t xml:space="preserve"> </w:t>
      </w:r>
      <w:r w:rsidRPr="00D96292">
        <w:t>выполнены без нарушения срока, предусмотренного законодательством.</w:t>
      </w:r>
    </w:p>
    <w:p w14:paraId="697BF261" w14:textId="32651D93" w:rsidR="006B5734" w:rsidRPr="00E94EE1" w:rsidRDefault="00E94EE1" w:rsidP="00CB6AB3">
      <w:pPr>
        <w:widowControl w:val="0"/>
        <w:suppressAutoHyphens/>
        <w:ind w:firstLine="567"/>
      </w:pPr>
      <w:r w:rsidRPr="00D96292">
        <w:t>Б</w:t>
      </w:r>
      <w:r w:rsidR="006B5734" w:rsidRPr="00D96292">
        <w:t>ыли</w:t>
      </w:r>
      <w:r w:rsidRPr="00D96292">
        <w:t xml:space="preserve"> </w:t>
      </w:r>
      <w:r w:rsidR="006B5734" w:rsidRPr="00D96292">
        <w:t>рассмотрены проекты нормативных правовых актов количестве</w:t>
      </w:r>
      <w:r w:rsidRPr="00D96292">
        <w:t xml:space="preserve"> (ответственный - о</w:t>
      </w:r>
      <w:r w:rsidRPr="00D96292">
        <w:rPr>
          <w:bCs/>
        </w:rPr>
        <w:t>тдел правового, кадрового обеспечения и имущественных отношений</w:t>
      </w:r>
      <w:r w:rsidRPr="00D96292">
        <w:t>)</w:t>
      </w:r>
      <w:r w:rsidR="006B5734" w:rsidRPr="00D96292">
        <w:t xml:space="preserve">: в 2020 г. – 37, в 2021 г. – 50, в 2022 г. – 36, в 2023 г. – 49. В которых </w:t>
      </w:r>
      <w:r w:rsidR="00DB5AC5" w:rsidRPr="00D96292">
        <w:t xml:space="preserve">          </w:t>
      </w:r>
      <w:r w:rsidR="006B5734" w:rsidRPr="00D96292">
        <w:t>не выявлены риски нарушения антимонопольного законодательства.</w:t>
      </w:r>
    </w:p>
    <w:p w14:paraId="25FF2ACD" w14:textId="46CF8B12" w:rsidR="00F61832" w:rsidRPr="00E94EE1" w:rsidRDefault="006B5734" w:rsidP="00CB6AB3">
      <w:pPr>
        <w:widowControl w:val="0"/>
        <w:suppressAutoHyphens/>
        <w:ind w:firstLine="567"/>
      </w:pPr>
      <w:r w:rsidRPr="00E94EE1">
        <w:t xml:space="preserve"> </w:t>
      </w:r>
      <w:r w:rsidR="00F61832" w:rsidRPr="00E94EE1">
        <w:t xml:space="preserve">Рисков нарушений антимонопольного законодательства в действующих муниципальных правовых актах администрации поселения Первомайское в городе Москве не выявлено. </w:t>
      </w:r>
    </w:p>
    <w:p w14:paraId="2CE32AA5" w14:textId="258EF1CD" w:rsidR="000B47D6" w:rsidRPr="00F54049" w:rsidRDefault="000B47D6" w:rsidP="00CB6AB3">
      <w:pPr>
        <w:widowControl w:val="0"/>
        <w:suppressAutoHyphens/>
        <w:ind w:firstLine="567"/>
      </w:pPr>
      <w:r w:rsidRPr="00672A1F">
        <w:t>Нарушений антимонопольного законодательства в правоприменительной</w:t>
      </w:r>
      <w:r w:rsidRPr="00F54049">
        <w:t xml:space="preserve"> </w:t>
      </w:r>
      <w:r w:rsidRPr="00F54049">
        <w:lastRenderedPageBreak/>
        <w:t xml:space="preserve">практике в структурных подразделениях </w:t>
      </w:r>
      <w:r>
        <w:t xml:space="preserve">администрации поселения Первомайское </w:t>
      </w:r>
      <w:r w:rsidR="00DB5AC5">
        <w:t xml:space="preserve">         </w:t>
      </w:r>
      <w:r>
        <w:t xml:space="preserve">в городе Москве </w:t>
      </w:r>
      <w:r w:rsidRPr="0025614A">
        <w:t>не выявлено.</w:t>
      </w:r>
    </w:p>
    <w:p w14:paraId="10BEC45E" w14:textId="77777777" w:rsidR="000B47D6" w:rsidRPr="00E20221" w:rsidRDefault="000B47D6" w:rsidP="00CB6AB3">
      <w:pPr>
        <w:widowControl w:val="0"/>
        <w:suppressAutoHyphens/>
        <w:ind w:firstLine="567"/>
        <w:rPr>
          <w:color w:val="2E74B5" w:themeColor="accent1" w:themeShade="BF"/>
        </w:rPr>
      </w:pPr>
      <w:r>
        <w:rPr>
          <w:szCs w:val="28"/>
        </w:rPr>
        <w:t>Н</w:t>
      </w:r>
      <w:r w:rsidRPr="002072FB">
        <w:rPr>
          <w:szCs w:val="28"/>
        </w:rPr>
        <w:t xml:space="preserve">а официальном сайте органов местного самоуправления поселения </w:t>
      </w:r>
      <w:r>
        <w:t>Первомайское</w:t>
      </w:r>
      <w:r w:rsidRPr="002072FB">
        <w:rPr>
          <w:szCs w:val="28"/>
        </w:rPr>
        <w:t xml:space="preserve"> в городе Москве в информационно-телекоммуникационной сети «Интернет» размещены </w:t>
      </w:r>
      <w:r w:rsidRPr="00503675">
        <w:t xml:space="preserve">все </w:t>
      </w:r>
      <w:r>
        <w:t>муниципальные</w:t>
      </w:r>
      <w:r w:rsidRPr="00503675">
        <w:t xml:space="preserve"> правовы</w:t>
      </w:r>
      <w:r>
        <w:t>е</w:t>
      </w:r>
      <w:r w:rsidRPr="00503675">
        <w:t xml:space="preserve"> акты </w:t>
      </w:r>
      <w:r>
        <w:t>администрации поселения Первомайское в городе Москве</w:t>
      </w:r>
      <w:r w:rsidRPr="00503675">
        <w:t>, за исключением актов, содержащих сведения, относящиеся к охраняемой законом тайне</w:t>
      </w:r>
      <w:r>
        <w:t>.</w:t>
      </w:r>
    </w:p>
    <w:p w14:paraId="530E6068" w14:textId="70B504F9" w:rsidR="006B5734" w:rsidRDefault="006B5734" w:rsidP="00CB6AB3">
      <w:pPr>
        <w:widowControl w:val="0"/>
        <w:suppressAutoHyphens/>
        <w:ind w:firstLine="567"/>
      </w:pPr>
      <w:r>
        <w:t xml:space="preserve">Договора аренды муниципального имущества заключены без </w:t>
      </w:r>
      <w:proofErr w:type="gramStart"/>
      <w:r>
        <w:t xml:space="preserve">нарушений, </w:t>
      </w:r>
      <w:r w:rsidR="00DB5AC5">
        <w:t xml:space="preserve">  </w:t>
      </w:r>
      <w:proofErr w:type="gramEnd"/>
      <w:r w:rsidR="00DB5AC5">
        <w:t xml:space="preserve">                   </w:t>
      </w:r>
      <w:r>
        <w:t>в соответствии с соблюдением прав конкуренции.</w:t>
      </w:r>
    </w:p>
    <w:p w14:paraId="69956892" w14:textId="77777777" w:rsidR="006B5734" w:rsidRPr="00987E8A" w:rsidRDefault="006B5734" w:rsidP="00CB6AB3">
      <w:pPr>
        <w:widowControl w:val="0"/>
        <w:suppressAutoHyphens/>
        <w:ind w:firstLine="567"/>
      </w:pPr>
      <w:r w:rsidRPr="00987E8A">
        <w:t>Значение данного коэффициента по итогам 202</w:t>
      </w:r>
      <w:r>
        <w:t>3</w:t>
      </w:r>
      <w:r w:rsidRPr="00987E8A">
        <w:t xml:space="preserve"> года равняется 1.</w:t>
      </w:r>
    </w:p>
    <w:p w14:paraId="23D98D5F" w14:textId="69854E7F" w:rsidR="006B5734" w:rsidRPr="00987E8A" w:rsidRDefault="006B5734" w:rsidP="00CB6AB3">
      <w:pPr>
        <w:widowControl w:val="0"/>
        <w:suppressAutoHyphens/>
        <w:ind w:firstLine="567"/>
      </w:pPr>
      <w:r w:rsidRPr="00987E8A">
        <w:t>Достигнутое по итогам 202</w:t>
      </w:r>
      <w:r>
        <w:t>3</w:t>
      </w:r>
      <w:r w:rsidRPr="00987E8A">
        <w:t xml:space="preserve"> года значение данного КПЭ свидетельствует </w:t>
      </w:r>
      <w:r w:rsidR="00DB5AC5">
        <w:t xml:space="preserve">               </w:t>
      </w:r>
      <w:r w:rsidRPr="00987E8A">
        <w:t xml:space="preserve">об успешной реализации мероприятий антимонопольного комплаенса </w:t>
      </w:r>
      <w:r w:rsidR="00DB5AC5">
        <w:t xml:space="preserve">                                 </w:t>
      </w:r>
      <w:r w:rsidRPr="00987E8A">
        <w:t xml:space="preserve">в администрации поселения </w:t>
      </w:r>
      <w:r>
        <w:t>Первомайское</w:t>
      </w:r>
      <w:r w:rsidRPr="00987E8A">
        <w:t xml:space="preserve"> в городе Москве в отчетном периоде.</w:t>
      </w:r>
    </w:p>
    <w:p w14:paraId="6C11314D" w14:textId="57895893" w:rsidR="006B5734" w:rsidRPr="0011106C" w:rsidRDefault="006B5734" w:rsidP="00CB6AB3">
      <w:pPr>
        <w:widowControl w:val="0"/>
        <w:suppressAutoHyphens/>
        <w:ind w:firstLine="567"/>
      </w:pPr>
      <w:r>
        <w:t>С</w:t>
      </w:r>
      <w:r w:rsidRPr="0011106C">
        <w:t xml:space="preserve">лучаев возникновения конфликта интересов в деятельности муниципальных </w:t>
      </w:r>
      <w:r w:rsidRPr="00D96292">
        <w:t xml:space="preserve">служащих по нарушениям антимонопольного законодательства не </w:t>
      </w:r>
      <w:r w:rsidR="00E94EE1" w:rsidRPr="00D96292">
        <w:t>выявлен</w:t>
      </w:r>
      <w:r w:rsidRPr="00D96292">
        <w:t>о.</w:t>
      </w:r>
    </w:p>
    <w:p w14:paraId="6A9D5539" w14:textId="355E9E5F" w:rsidR="006B5734" w:rsidRPr="0011106C" w:rsidRDefault="006B5734" w:rsidP="00CB6AB3">
      <w:pPr>
        <w:widowControl w:val="0"/>
        <w:suppressAutoHyphens/>
        <w:ind w:firstLine="567"/>
      </w:pPr>
      <w:r w:rsidRPr="0011106C">
        <w:t xml:space="preserve">В соответствии с Федеральным законом от 25.12.2008 № 273-Ф3 </w:t>
      </w:r>
      <w:r w:rsidR="008469CF">
        <w:t xml:space="preserve">                               </w:t>
      </w:r>
      <w:r w:rsidRPr="0011106C">
        <w:t xml:space="preserve">«О противодействии коррупции», Федеральным законом от 02.03.2007 № 25-ФЗ </w:t>
      </w:r>
      <w:r w:rsidR="008469CF">
        <w:t xml:space="preserve">            </w:t>
      </w:r>
      <w:r w:rsidRPr="0011106C">
        <w:t xml:space="preserve">«О муниципальной службе в Российской Федерации», постановлением </w:t>
      </w:r>
      <w:r w:rsidR="008469CF">
        <w:t>а</w:t>
      </w:r>
      <w:r w:rsidRPr="0011106C">
        <w:t>дминистрации</w:t>
      </w:r>
      <w:r w:rsidR="008469CF">
        <w:t xml:space="preserve"> поселения Первомайское </w:t>
      </w:r>
      <w:r w:rsidR="008469CF" w:rsidRPr="00F24799">
        <w:t>в городе Москве</w:t>
      </w:r>
      <w:r w:rsidRPr="0011106C">
        <w:t xml:space="preserve"> утверждено Положение </w:t>
      </w:r>
      <w:r w:rsidR="008469CF">
        <w:t xml:space="preserve">         </w:t>
      </w:r>
      <w:r w:rsidRPr="0011106C">
        <w:t xml:space="preserve">о порядке сообщения муниципальными служащими </w:t>
      </w:r>
      <w:r w:rsidR="008469CF">
        <w:t>а</w:t>
      </w:r>
      <w:r w:rsidRPr="0011106C">
        <w:t>дминистрации поселения</w:t>
      </w:r>
      <w:r w:rsidR="008469CF">
        <w:t xml:space="preserve"> Первомайское </w:t>
      </w:r>
      <w:r w:rsidR="008469CF" w:rsidRPr="00F24799">
        <w:t>в городе Москве</w:t>
      </w:r>
      <w:r w:rsidRPr="0011106C">
        <w:t xml:space="preserve"> о возникновении личной заинтересованности </w:t>
      </w:r>
      <w:r w:rsidR="008469CF">
        <w:t xml:space="preserve">              </w:t>
      </w:r>
      <w:r w:rsidRPr="0011106C">
        <w:t>при исполнении должностных обязанностей, которая приводит или может привести</w:t>
      </w:r>
      <w:r w:rsidR="008469CF">
        <w:t xml:space="preserve"> </w:t>
      </w:r>
      <w:r w:rsidRPr="0011106C">
        <w:t xml:space="preserve">к конфликту интересов. В целях исключения конфликта интересов муниципальные служащие при исполнении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11106C">
        <w:t>антиконкурентных</w:t>
      </w:r>
      <w:proofErr w:type="spellEnd"/>
      <w:r w:rsidRPr="0011106C">
        <w:t xml:space="preserve"> действий и предупреждать возникающие риски нарушения антимонопольного законодательства.</w:t>
      </w:r>
    </w:p>
    <w:p w14:paraId="30DB6E75" w14:textId="718A8991" w:rsidR="006B5734" w:rsidRPr="0011106C" w:rsidRDefault="006B5734" w:rsidP="00CB6AB3">
      <w:pPr>
        <w:widowControl w:val="0"/>
        <w:suppressAutoHyphens/>
        <w:ind w:firstLine="567"/>
      </w:pPr>
      <w:r w:rsidRPr="0011106C">
        <w:t xml:space="preserve">Вышеуказанные требования законодательства, муниципальными служащими </w:t>
      </w:r>
      <w:r w:rsidR="008469CF">
        <w:t>а</w:t>
      </w:r>
      <w:r w:rsidRPr="0011106C">
        <w:t xml:space="preserve">дминистрации поселения </w:t>
      </w:r>
      <w:r w:rsidR="008469CF">
        <w:t xml:space="preserve">Первомайское </w:t>
      </w:r>
      <w:r w:rsidR="008469CF" w:rsidRPr="00F24799">
        <w:t>в городе Москве</w:t>
      </w:r>
      <w:r w:rsidR="008469CF" w:rsidRPr="0011106C">
        <w:t xml:space="preserve"> </w:t>
      </w:r>
      <w:r w:rsidRPr="0011106C">
        <w:t xml:space="preserve">соблюдены. Нарушений </w:t>
      </w:r>
      <w:r w:rsidR="008469CF">
        <w:t xml:space="preserve">       </w:t>
      </w:r>
      <w:r w:rsidRPr="0011106C">
        <w:t xml:space="preserve">в ходе анализа соответствия деятельности муниципальных служащих </w:t>
      </w:r>
      <w:r w:rsidR="008469CF">
        <w:t>а</w:t>
      </w:r>
      <w:r w:rsidRPr="0011106C">
        <w:t xml:space="preserve">дминистрации поселения </w:t>
      </w:r>
      <w:r w:rsidR="008469CF">
        <w:t xml:space="preserve">Первомайское </w:t>
      </w:r>
      <w:r w:rsidR="008469CF" w:rsidRPr="00F24799">
        <w:t>в городе Москве</w:t>
      </w:r>
      <w:r w:rsidR="008469CF" w:rsidRPr="0011106C">
        <w:t xml:space="preserve"> </w:t>
      </w:r>
      <w:r w:rsidRPr="0011106C">
        <w:t xml:space="preserve">требованиям антимонопольного </w:t>
      </w:r>
      <w:r w:rsidRPr="00D96292">
        <w:t xml:space="preserve">законодательства не выявлено. В </w:t>
      </w:r>
      <w:r w:rsidR="00E94EE1" w:rsidRPr="00D96292">
        <w:t>отчетном п</w:t>
      </w:r>
      <w:r w:rsidRPr="00D96292">
        <w:t>е</w:t>
      </w:r>
      <w:r w:rsidR="00E94EE1" w:rsidRPr="00D96292">
        <w:t>риод</w:t>
      </w:r>
      <w:r w:rsidRPr="00D96292">
        <w:t>е случаев внутреннего</w:t>
      </w:r>
      <w:r w:rsidRPr="0011106C">
        <w:t xml:space="preserve"> расследования, связанного с функционированием антимонопольного законодательства не имеется.</w:t>
      </w:r>
    </w:p>
    <w:p w14:paraId="6E203087" w14:textId="65F85C19" w:rsidR="004B76C0" w:rsidRDefault="006B5734" w:rsidP="00CB6AB3">
      <w:pPr>
        <w:widowControl w:val="0"/>
        <w:suppressAutoHyphens/>
        <w:ind w:firstLine="567"/>
        <w:rPr>
          <w:lang w:bidi="ru-RU"/>
        </w:rPr>
      </w:pPr>
      <w:r w:rsidRPr="0011106C">
        <w:t>Лица, претендующие на замещение должностей муниципальной службы, проходят процедуру ознакомления с нормативными актами по организации системы внутреннего обеспечения соответствия требованиям антимонопольного законодательства.</w:t>
      </w:r>
    </w:p>
    <w:p w14:paraId="1D887F54" w14:textId="77777777" w:rsidR="00586DF6" w:rsidRPr="00F54049" w:rsidRDefault="00586DF6" w:rsidP="00CB6AB3">
      <w:pPr>
        <w:widowControl w:val="0"/>
        <w:suppressAutoHyphens/>
        <w:ind w:firstLine="567"/>
      </w:pPr>
      <w:r w:rsidRPr="00F54049">
        <w:t xml:space="preserve">Все сотрудники </w:t>
      </w:r>
      <w:r>
        <w:t>администрации поселения Первомайское в городе Москве</w:t>
      </w:r>
      <w:r w:rsidRPr="00F54049">
        <w:rPr>
          <w:i/>
        </w:rPr>
        <w:t xml:space="preserve"> </w:t>
      </w:r>
      <w:r w:rsidRPr="00F54049">
        <w:t>ознакомлены с Положением о системе внутреннего обеспечения соответствия требованиям антимонопольного законодательства в</w:t>
      </w:r>
      <w:r>
        <w:t xml:space="preserve"> администрации поселения Первомайское в городе Москве</w:t>
      </w:r>
      <w:r w:rsidRPr="00F54049">
        <w:t>.</w:t>
      </w:r>
    </w:p>
    <w:p w14:paraId="6D9CECA8" w14:textId="3290106C" w:rsidR="00586DF6" w:rsidRDefault="00E94EE1" w:rsidP="00CB6AB3">
      <w:pPr>
        <w:widowControl w:val="0"/>
        <w:suppressAutoHyphens/>
        <w:ind w:firstLine="567"/>
      </w:pPr>
      <w:r w:rsidRPr="00D96292">
        <w:t>В отчетном периоде б</w:t>
      </w:r>
      <w:r w:rsidR="00586DF6" w:rsidRPr="00D96292">
        <w:t>ыли проведены обучающие мероприятия</w:t>
      </w:r>
      <w:r w:rsidR="00586DF6">
        <w:t xml:space="preserve"> </w:t>
      </w:r>
      <w:r w:rsidR="008469CF">
        <w:t xml:space="preserve">                                     </w:t>
      </w:r>
      <w:r w:rsidR="00586DF6">
        <w:t>по антимонопольному законода</w:t>
      </w:r>
      <w:r w:rsidR="00586DF6" w:rsidRPr="0011106C">
        <w:t>тельству</w:t>
      </w:r>
      <w:r w:rsidR="00586DF6">
        <w:t xml:space="preserve">. </w:t>
      </w:r>
      <w:r w:rsidR="00586DF6" w:rsidRPr="0005689F">
        <w:t>Рассмотрены следующие вопросы: практические аспекты антимонопольного законодательства; запреты н</w:t>
      </w:r>
      <w:r w:rsidR="00586DF6">
        <w:t xml:space="preserve">а соглашения </w:t>
      </w:r>
      <w:r w:rsidR="008469CF">
        <w:t xml:space="preserve">    </w:t>
      </w:r>
      <w:r w:rsidR="00586DF6">
        <w:lastRenderedPageBreak/>
        <w:t xml:space="preserve">с органами власти, </w:t>
      </w:r>
      <w:r w:rsidR="00586DF6" w:rsidRPr="0005689F">
        <w:t xml:space="preserve">ограничивающие конкуренцию, </w:t>
      </w:r>
      <w:r w:rsidR="00586DF6">
        <w:t xml:space="preserve">меры ответственности </w:t>
      </w:r>
      <w:r w:rsidR="008469CF">
        <w:t xml:space="preserve">                         </w:t>
      </w:r>
      <w:r w:rsidR="00586DF6">
        <w:t>за несоблюдение требований антимонопольного комплаенса, карта рисков нарушений антимонопольного комплаенса, причины и условия их возникновения, общие меры по минимизации и устранению рисков.</w:t>
      </w:r>
    </w:p>
    <w:p w14:paraId="07154492" w14:textId="6A0DE672" w:rsidR="00586DF6" w:rsidRDefault="00586DF6" w:rsidP="00CB6AB3">
      <w:pPr>
        <w:widowControl w:val="0"/>
        <w:suppressAutoHyphens/>
        <w:ind w:firstLine="567"/>
        <w:rPr>
          <w:b/>
        </w:rPr>
      </w:pPr>
      <w:r w:rsidRPr="0011106C">
        <w:t>Муниципальны</w:t>
      </w:r>
      <w:r>
        <w:t xml:space="preserve">е </w:t>
      </w:r>
      <w:r w:rsidRPr="0011106C">
        <w:t>служащи</w:t>
      </w:r>
      <w:r>
        <w:t>е</w:t>
      </w:r>
      <w:r w:rsidRPr="0011106C">
        <w:t xml:space="preserve"> </w:t>
      </w:r>
      <w:r w:rsidR="008469CF">
        <w:t>а</w:t>
      </w:r>
      <w:r w:rsidRPr="0011106C">
        <w:t>дминистрации поселения</w:t>
      </w:r>
      <w:r w:rsidR="008469CF">
        <w:t xml:space="preserve"> Первомайское </w:t>
      </w:r>
      <w:r w:rsidR="008469CF" w:rsidRPr="00F24799">
        <w:t>в городе Москве</w:t>
      </w:r>
      <w:r>
        <w:t xml:space="preserve"> </w:t>
      </w:r>
      <w:r w:rsidRPr="00CE2A78">
        <w:t>прошли обучение или повышение квалификации</w:t>
      </w:r>
      <w:r>
        <w:t>,</w:t>
      </w:r>
      <w:r w:rsidRPr="00CE2A78">
        <w:t xml:space="preserve"> </w:t>
      </w:r>
      <w:r>
        <w:t>з</w:t>
      </w:r>
      <w:r w:rsidRPr="00CE2A78">
        <w:t>а</w:t>
      </w:r>
      <w:r>
        <w:t xml:space="preserve"> </w:t>
      </w:r>
      <w:r w:rsidRPr="00CE2A78">
        <w:t xml:space="preserve">2020-2023 годы всего </w:t>
      </w:r>
      <w:r w:rsidR="008469CF">
        <w:t xml:space="preserve">          </w:t>
      </w:r>
      <w:r w:rsidRPr="00CE2A78">
        <w:t>18 сотрудников (в 2020 году – 3 сотрудника, в 2021 году – 3 сотрудника, в 2022 году – 5 сотрудников, в 2023 году – 7 сотрудников).</w:t>
      </w:r>
    </w:p>
    <w:p w14:paraId="64F68AC6" w14:textId="0B6992C9" w:rsidR="006B5734" w:rsidRPr="00D96292" w:rsidRDefault="00D21D83" w:rsidP="00CB6AB3">
      <w:pPr>
        <w:widowControl w:val="0"/>
        <w:suppressAutoHyphens/>
        <w:ind w:firstLine="567"/>
      </w:pPr>
      <w:r w:rsidRPr="00D96292">
        <w:t xml:space="preserve">Был </w:t>
      </w:r>
      <w:r w:rsidR="006B5734" w:rsidRPr="00D96292">
        <w:t xml:space="preserve">проведен анализ выявленных нарушений антимонопольного законодательства при сдаче годовой отчетности со стороны </w:t>
      </w:r>
      <w:r w:rsidR="003B7F3F" w:rsidRPr="00D96292">
        <w:t xml:space="preserve">администрации поселения Первомайское </w:t>
      </w:r>
      <w:r w:rsidR="008469CF" w:rsidRPr="00D96292">
        <w:t xml:space="preserve">в городе Москве </w:t>
      </w:r>
      <w:r w:rsidR="006B5734" w:rsidRPr="00D96292">
        <w:t>за последние 4 года</w:t>
      </w:r>
      <w:r w:rsidRPr="00D96292">
        <w:t xml:space="preserve"> (ответственный - ф</w:t>
      </w:r>
      <w:r w:rsidRPr="00D96292">
        <w:rPr>
          <w:bCs/>
        </w:rPr>
        <w:t>инансово-экономический отдел</w:t>
      </w:r>
      <w:r w:rsidRPr="00D96292">
        <w:t>)</w:t>
      </w:r>
      <w:r w:rsidR="006B5734" w:rsidRPr="00D96292">
        <w:t>:</w:t>
      </w:r>
    </w:p>
    <w:p w14:paraId="6136B94D" w14:textId="77777777" w:rsidR="006B5734" w:rsidRPr="00167D2B" w:rsidRDefault="006B5734" w:rsidP="00CB6AB3">
      <w:pPr>
        <w:widowControl w:val="0"/>
        <w:suppressAutoHyphens/>
        <w:ind w:firstLine="567"/>
      </w:pPr>
      <w:r w:rsidRPr="00D96292">
        <w:t xml:space="preserve">         2020 год - нарушения отсутствуют.</w:t>
      </w:r>
    </w:p>
    <w:p w14:paraId="0B6FA3FB" w14:textId="77777777" w:rsidR="006B5734" w:rsidRPr="00167D2B" w:rsidRDefault="006B5734" w:rsidP="00CB6AB3">
      <w:pPr>
        <w:widowControl w:val="0"/>
        <w:suppressAutoHyphens/>
        <w:ind w:firstLine="567"/>
      </w:pPr>
      <w:r w:rsidRPr="00167D2B">
        <w:t xml:space="preserve">         2021 год - нарушения отсутствуют.</w:t>
      </w:r>
    </w:p>
    <w:p w14:paraId="54F281F7" w14:textId="77777777" w:rsidR="006B5734" w:rsidRPr="00167D2B" w:rsidRDefault="006B5734" w:rsidP="00CB6AB3">
      <w:pPr>
        <w:widowControl w:val="0"/>
        <w:suppressAutoHyphens/>
        <w:ind w:firstLine="708"/>
      </w:pPr>
      <w:r w:rsidRPr="00167D2B">
        <w:t xml:space="preserve">       2022 год - нарушения отсутствуют.</w:t>
      </w:r>
    </w:p>
    <w:p w14:paraId="7670B9E4" w14:textId="77777777" w:rsidR="006B5734" w:rsidRDefault="006B5734" w:rsidP="00CB6AB3">
      <w:pPr>
        <w:widowControl w:val="0"/>
        <w:suppressAutoHyphens/>
        <w:ind w:firstLine="708"/>
      </w:pPr>
      <w:r w:rsidRPr="00167D2B">
        <w:t xml:space="preserve">       2023 год - нарушения отсутствуют.</w:t>
      </w:r>
    </w:p>
    <w:p w14:paraId="5D9865E0" w14:textId="77777777" w:rsidR="006B5734" w:rsidRPr="00D741A9" w:rsidRDefault="006B5734" w:rsidP="00CB6AB3">
      <w:pPr>
        <w:widowControl w:val="0"/>
        <w:suppressAutoHyphens/>
        <w:ind w:firstLine="567"/>
      </w:pPr>
      <w:r w:rsidRPr="00D741A9">
        <w:t>Значение данного показателя по итогам 202</w:t>
      </w:r>
      <w:r>
        <w:t>3</w:t>
      </w:r>
      <w:r w:rsidRPr="00D741A9">
        <w:t xml:space="preserve"> года равняется 1.</w:t>
      </w:r>
    </w:p>
    <w:p w14:paraId="3A891A91" w14:textId="67D52690" w:rsidR="006B5734" w:rsidRPr="00F54049" w:rsidRDefault="000B47D6" w:rsidP="00CB6AB3">
      <w:pPr>
        <w:widowControl w:val="0"/>
        <w:suppressAutoHyphens/>
        <w:ind w:firstLine="567"/>
      </w:pPr>
      <w:r w:rsidRPr="00F54049">
        <w:t>З</w:t>
      </w:r>
      <w:r w:rsidR="006B5734" w:rsidRPr="00F54049">
        <w:t>начение</w:t>
      </w:r>
      <w:r>
        <w:t xml:space="preserve"> </w:t>
      </w:r>
      <w:r w:rsidR="006B5734" w:rsidRPr="00F54049">
        <w:t>данного показателя свидетельст</w:t>
      </w:r>
      <w:r w:rsidR="006B5734">
        <w:t xml:space="preserve">вует об эффективном проведении </w:t>
      </w:r>
      <w:r w:rsidR="008469CF">
        <w:t xml:space="preserve">               </w:t>
      </w:r>
      <w:r w:rsidR="006B5734" w:rsidRPr="00F54049">
        <w:t>в 20</w:t>
      </w:r>
      <w:r w:rsidR="006B5734">
        <w:t>23</w:t>
      </w:r>
      <w:r w:rsidR="006B5734" w:rsidRPr="00F54049">
        <w:t xml:space="preserve"> году мероприятий по анализу проектов </w:t>
      </w:r>
      <w:r w:rsidR="006B5734">
        <w:t>муниципальных</w:t>
      </w:r>
      <w:r w:rsidR="006B5734" w:rsidRPr="00F54049">
        <w:t xml:space="preserve"> правовых актов </w:t>
      </w:r>
      <w:r w:rsidR="006B5734">
        <w:t>администрации поселения Первомайское в городе Москве</w:t>
      </w:r>
      <w:r w:rsidR="006B5734" w:rsidRPr="00F54049">
        <w:rPr>
          <w:i/>
        </w:rPr>
        <w:t xml:space="preserve"> </w:t>
      </w:r>
      <w:r w:rsidR="006B5734" w:rsidRPr="00F54049">
        <w:t>на предмет выявления заложенных в них рисков нарушения антимонопольного законодательства.</w:t>
      </w:r>
    </w:p>
    <w:p w14:paraId="38CCFE80" w14:textId="13EF0C3D" w:rsidR="006B5734" w:rsidRPr="007B73F9" w:rsidRDefault="006B5734" w:rsidP="00CB6AB3">
      <w:pPr>
        <w:widowControl w:val="0"/>
        <w:suppressAutoHyphens/>
        <w:ind w:firstLine="567"/>
      </w:pPr>
      <w:r w:rsidRPr="007B73F9">
        <w:t xml:space="preserve">Кроме того, факт отсутствия проектов </w:t>
      </w:r>
      <w:r>
        <w:t>муниципальных</w:t>
      </w:r>
      <w:r w:rsidRPr="007B73F9">
        <w:t xml:space="preserve"> правовых актов, </w:t>
      </w:r>
      <w:r w:rsidR="008469CF">
        <w:t xml:space="preserve">                   </w:t>
      </w:r>
      <w:r w:rsidRPr="007B73F9">
        <w:t xml:space="preserve">в которых выявлены риски нарушения антимонопольного законодательства, </w:t>
      </w:r>
      <w:r w:rsidR="008469CF">
        <w:t xml:space="preserve">                   </w:t>
      </w:r>
      <w:r w:rsidRPr="007B73F9">
        <w:t xml:space="preserve">в сочетании с не выявлением антимонопольным органом в отчетном периоде </w:t>
      </w:r>
      <w:r>
        <w:t>муниципальных</w:t>
      </w:r>
      <w:r w:rsidRPr="007B73F9">
        <w:t xml:space="preserve"> правовых актов, содержащих нарушения антимонопольного законодательства, отражает высокую эффективность взаимодействия </w:t>
      </w:r>
      <w:r>
        <w:t xml:space="preserve">сотрудников </w:t>
      </w:r>
      <w:r w:rsidRPr="00814C51">
        <w:t xml:space="preserve">структурных подразделений </w:t>
      </w:r>
      <w:r>
        <w:t>администрации поселения Первомайское в городе Москве</w:t>
      </w:r>
      <w:r w:rsidRPr="007B73F9">
        <w:t xml:space="preserve">, принимающими участие в подготовке проектов </w:t>
      </w:r>
      <w:r>
        <w:t>муниципальных</w:t>
      </w:r>
      <w:r w:rsidRPr="007B73F9">
        <w:t xml:space="preserve"> правовых актов, по вопросам анализа и мониторинга практики применения антимонопольного законодательства в соот</w:t>
      </w:r>
      <w:r>
        <w:t>ветствующей сфере деятельности.</w:t>
      </w:r>
    </w:p>
    <w:p w14:paraId="03E1A344" w14:textId="77777777" w:rsidR="004B76C0" w:rsidRDefault="004B76C0" w:rsidP="00CB6AB3">
      <w:pPr>
        <w:widowControl w:val="0"/>
        <w:suppressAutoHyphens/>
        <w:ind w:firstLine="567"/>
        <w:rPr>
          <w:lang w:bidi="ru-RU"/>
        </w:rPr>
      </w:pPr>
    </w:p>
    <w:p w14:paraId="1A1941FE" w14:textId="77777777" w:rsidR="00515143" w:rsidRPr="00D21D83" w:rsidRDefault="00804466" w:rsidP="00CB6AB3">
      <w:pPr>
        <w:widowControl w:val="0"/>
        <w:suppressAutoHyphens/>
        <w:ind w:firstLine="567"/>
      </w:pPr>
      <w:r w:rsidRPr="00D21D83">
        <w:t>2. </w:t>
      </w:r>
      <w:r w:rsidR="00515143" w:rsidRPr="00D21D83">
        <w:t>Об исполнении мероприятий по снижению рисков нарушения антимонопольного законодательства.</w:t>
      </w:r>
    </w:p>
    <w:p w14:paraId="560577C0" w14:textId="20DB1EA7" w:rsidR="00AC345D" w:rsidRDefault="00C81B9C" w:rsidP="00CB6AB3">
      <w:pPr>
        <w:widowControl w:val="0"/>
        <w:suppressAutoHyphens/>
        <w:ind w:firstLine="567"/>
      </w:pPr>
      <w:r w:rsidRPr="00C81B9C">
        <w:t>В целях снижения рисков нарушения ант</w:t>
      </w:r>
      <w:r w:rsidR="00087D7B">
        <w:t xml:space="preserve">имонопольного законодательства </w:t>
      </w:r>
      <w:r w:rsidR="009E686F">
        <w:t>У</w:t>
      </w:r>
      <w:r w:rsidR="009E686F" w:rsidRPr="00F54049">
        <w:t xml:space="preserve">полномоченным </w:t>
      </w:r>
      <w:r w:rsidR="009E686F">
        <w:t>должностным лицом</w:t>
      </w:r>
      <w:r w:rsidR="009E686F" w:rsidRPr="00F24799">
        <w:t xml:space="preserve"> </w:t>
      </w:r>
      <w:r w:rsidR="00087D7B">
        <w:t xml:space="preserve">администрации поселения </w:t>
      </w:r>
      <w:r w:rsidR="00CC763F">
        <w:t>Первомайское</w:t>
      </w:r>
      <w:r w:rsidR="00087D7B">
        <w:t xml:space="preserve"> </w:t>
      </w:r>
      <w:r w:rsidR="008469CF">
        <w:t xml:space="preserve">           </w:t>
      </w:r>
      <w:r w:rsidR="00087D7B">
        <w:t>в городе Москве</w:t>
      </w:r>
      <w:r w:rsidRPr="00C81B9C">
        <w:t xml:space="preserve"> разработан план мероприятий («дорожная карта») по снижению рисков нарушения антимонопольного законодательства.</w:t>
      </w:r>
    </w:p>
    <w:p w14:paraId="2ACFEFB8" w14:textId="77777777" w:rsidR="00A77137" w:rsidRDefault="00A77137" w:rsidP="00CB6AB3">
      <w:pPr>
        <w:widowControl w:val="0"/>
        <w:suppressAutoHyphens/>
        <w:ind w:firstLine="567"/>
      </w:pPr>
      <w:r>
        <w:t>План мероприятий («дорожная карта») по снижению рисков нарушения антимонопольного законодательства содержит в разрезе каждого риска (согласно карте рисков нарушения антимонопольного законодательства) конкретные мероприятия, необходимые для устранения выявленных рисков.</w:t>
      </w:r>
    </w:p>
    <w:p w14:paraId="062C4010" w14:textId="77777777" w:rsidR="00A77137" w:rsidRDefault="00A77137" w:rsidP="00CB6AB3">
      <w:pPr>
        <w:widowControl w:val="0"/>
        <w:suppressAutoHyphens/>
        <w:ind w:firstLine="567"/>
      </w:pPr>
      <w:r>
        <w:t xml:space="preserve">В плане мероприятий </w:t>
      </w:r>
      <w:r w:rsidR="00E87AB9" w:rsidRPr="00E87AB9">
        <w:t>(«дорожная карта»</w:t>
      </w:r>
      <w:r>
        <w:t>) по снижению рисков нарушени</w:t>
      </w:r>
      <w:r w:rsidR="004B11F1">
        <w:t>й</w:t>
      </w:r>
      <w:r>
        <w:t xml:space="preserve"> антимонопольного законодательства указаны:</w:t>
      </w:r>
    </w:p>
    <w:p w14:paraId="6AA24D99" w14:textId="77777777" w:rsidR="00A77137" w:rsidRDefault="00A77137" w:rsidP="00CB6AB3">
      <w:pPr>
        <w:widowControl w:val="0"/>
        <w:suppressAutoHyphens/>
        <w:ind w:firstLine="567"/>
      </w:pPr>
      <w:r>
        <w:t>- наименование мероприятий по минимизации и устранению рисков (согласно карте рисков нарушени</w:t>
      </w:r>
      <w:r w:rsidR="004B11F1">
        <w:t>й</w:t>
      </w:r>
      <w:r>
        <w:t xml:space="preserve"> антимонопольного законодательства);</w:t>
      </w:r>
    </w:p>
    <w:p w14:paraId="6F87D1BA" w14:textId="77777777" w:rsidR="00A77137" w:rsidRDefault="00A77137" w:rsidP="00CB6AB3">
      <w:pPr>
        <w:widowControl w:val="0"/>
        <w:suppressAutoHyphens/>
        <w:ind w:firstLine="567"/>
      </w:pPr>
      <w:r>
        <w:lastRenderedPageBreak/>
        <w:t>- описание конкретных действий, направленных на минимизацию и устранение рисков нарушени</w:t>
      </w:r>
      <w:r w:rsidR="004B11F1">
        <w:t>й</w:t>
      </w:r>
      <w:r>
        <w:t xml:space="preserve"> антимонопольного законодательства;</w:t>
      </w:r>
    </w:p>
    <w:p w14:paraId="4885C308" w14:textId="526DBDDF" w:rsidR="00A77137" w:rsidRDefault="00A77137" w:rsidP="00CB6AB3">
      <w:pPr>
        <w:widowControl w:val="0"/>
        <w:suppressAutoHyphens/>
        <w:ind w:firstLine="567"/>
      </w:pPr>
      <w:r>
        <w:t xml:space="preserve">- ответственное </w:t>
      </w:r>
      <w:r w:rsidR="009E686F">
        <w:t>У</w:t>
      </w:r>
      <w:r w:rsidR="009E686F" w:rsidRPr="00F54049">
        <w:t>полномоченн</w:t>
      </w:r>
      <w:r w:rsidR="009E686F">
        <w:t>ое</w:t>
      </w:r>
      <w:r w:rsidR="009E686F" w:rsidRPr="00F54049">
        <w:t xml:space="preserve"> </w:t>
      </w:r>
      <w:r w:rsidR="009E686F">
        <w:t>должностное лицо</w:t>
      </w:r>
      <w:r>
        <w:t>;</w:t>
      </w:r>
    </w:p>
    <w:p w14:paraId="4E97EA7D" w14:textId="77777777" w:rsidR="00A77137" w:rsidRDefault="00A77137" w:rsidP="00CB6AB3">
      <w:pPr>
        <w:widowControl w:val="0"/>
        <w:suppressAutoHyphens/>
        <w:ind w:firstLine="567"/>
      </w:pPr>
      <w:r>
        <w:t>- показатели выполнения мероприяти</w:t>
      </w:r>
      <w:r w:rsidR="004B11F1">
        <w:t>й</w:t>
      </w:r>
      <w:r>
        <w:t>;</w:t>
      </w:r>
    </w:p>
    <w:p w14:paraId="350B9C6C" w14:textId="77777777" w:rsidR="00C81B9C" w:rsidRDefault="00A77137" w:rsidP="00CB6AB3">
      <w:pPr>
        <w:widowControl w:val="0"/>
        <w:suppressAutoHyphens/>
        <w:ind w:firstLine="567"/>
      </w:pPr>
      <w:r>
        <w:t>- срок исполнения мероприяти</w:t>
      </w:r>
      <w:r w:rsidR="004B11F1">
        <w:t>й</w:t>
      </w:r>
      <w:r>
        <w:t xml:space="preserve"> и представления отчета о достигнутых результатах руководителю органа </w:t>
      </w:r>
      <w:r w:rsidR="00CC34AF">
        <w:t xml:space="preserve">местного самоуправления </w:t>
      </w:r>
      <w:r>
        <w:t>города Москвы.</w:t>
      </w:r>
    </w:p>
    <w:p w14:paraId="197C9B00" w14:textId="50A4A65C" w:rsidR="005B4C87" w:rsidRDefault="00A77137" w:rsidP="00CB6AB3">
      <w:pPr>
        <w:widowControl w:val="0"/>
        <w:suppressAutoHyphens/>
        <w:ind w:firstLine="567"/>
        <w:rPr>
          <w:i/>
        </w:rPr>
      </w:pPr>
      <w:r w:rsidRPr="005B4C87">
        <w:t>План мероприятий («дорожная карта») по снижению рисков нарушени</w:t>
      </w:r>
      <w:r w:rsidR="004B11F1" w:rsidRPr="005B4C87">
        <w:t>й</w:t>
      </w:r>
      <w:r w:rsidRPr="005B4C87">
        <w:t xml:space="preserve"> антимонопольного законодательства утвержден</w:t>
      </w:r>
      <w:r w:rsidR="00087D7B" w:rsidRPr="005B4C87">
        <w:t xml:space="preserve"> распоряжением</w:t>
      </w:r>
      <w:r w:rsidR="00F92EA1" w:rsidRPr="005B4C87">
        <w:t xml:space="preserve"> </w:t>
      </w:r>
      <w:r w:rsidR="00087D7B" w:rsidRPr="005B4C87">
        <w:t xml:space="preserve">администрации поселения </w:t>
      </w:r>
      <w:r w:rsidR="00CC763F">
        <w:t>Первомайское</w:t>
      </w:r>
      <w:r w:rsidR="00CC763F" w:rsidRPr="005B4C87">
        <w:t xml:space="preserve"> </w:t>
      </w:r>
      <w:r w:rsidR="00087D7B" w:rsidRPr="005B4C87">
        <w:t>в городе Москве</w:t>
      </w:r>
      <w:r w:rsidR="005B4C87" w:rsidRPr="005B4C87">
        <w:t xml:space="preserve"> от </w:t>
      </w:r>
      <w:r w:rsidR="00CC763F">
        <w:t>10</w:t>
      </w:r>
      <w:r w:rsidR="005B4C87" w:rsidRPr="005B4C87">
        <w:t>.</w:t>
      </w:r>
      <w:r w:rsidR="004C6CBE">
        <w:t>0</w:t>
      </w:r>
      <w:r w:rsidR="00CC763F">
        <w:t>3</w:t>
      </w:r>
      <w:r w:rsidR="005B4C87" w:rsidRPr="005B4C87">
        <w:t>.202</w:t>
      </w:r>
      <w:r w:rsidR="004C6CBE">
        <w:t>3</w:t>
      </w:r>
      <w:r w:rsidR="005B4C87" w:rsidRPr="005B4C87">
        <w:t xml:space="preserve"> № </w:t>
      </w:r>
      <w:r w:rsidR="00CC763F">
        <w:t>02-01-06-27/23</w:t>
      </w:r>
      <w:r w:rsidR="005B4C87" w:rsidRPr="005B4C87">
        <w:t>.</w:t>
      </w:r>
      <w:r w:rsidRPr="005B4C87">
        <w:rPr>
          <w:i/>
        </w:rPr>
        <w:t xml:space="preserve"> </w:t>
      </w:r>
    </w:p>
    <w:p w14:paraId="5C531894" w14:textId="137206C2" w:rsidR="00AC345D" w:rsidRDefault="009E686F" w:rsidP="00CB6AB3">
      <w:pPr>
        <w:widowControl w:val="0"/>
        <w:suppressAutoHyphens/>
        <w:ind w:firstLine="567"/>
      </w:pPr>
      <w:r>
        <w:t>У</w:t>
      </w:r>
      <w:r w:rsidRPr="00F54049">
        <w:t xml:space="preserve">полномоченным </w:t>
      </w:r>
      <w:r>
        <w:t>должностным лицом</w:t>
      </w:r>
      <w:r w:rsidRPr="00F24799">
        <w:t xml:space="preserve"> </w:t>
      </w:r>
      <w:r w:rsidR="00087D7B">
        <w:t xml:space="preserve">администрации поселения </w:t>
      </w:r>
      <w:r w:rsidR="00CC763F">
        <w:t>Первомайское</w:t>
      </w:r>
      <w:r w:rsidR="00087D7B">
        <w:t xml:space="preserve"> в городе Москве </w:t>
      </w:r>
      <w:r w:rsidR="00A77137">
        <w:t>на постоянной основе осуществля</w:t>
      </w:r>
      <w:r w:rsidR="00FB05AD">
        <w:t>е</w:t>
      </w:r>
      <w:r w:rsidR="004B11F1">
        <w:t>т</w:t>
      </w:r>
      <w:r w:rsidR="00FB05AD">
        <w:t>ся</w:t>
      </w:r>
      <w:r w:rsidR="00A77137">
        <w:t xml:space="preserve"> мониторинг выполнения плана мероприятий </w:t>
      </w:r>
      <w:r w:rsidR="00E87AB9" w:rsidRPr="00E87AB9">
        <w:t>(«дорожная карта»</w:t>
      </w:r>
      <w:r w:rsidR="00A77137">
        <w:t>) по снижению рисков нарушения антимонопольного законодательства.</w:t>
      </w:r>
    </w:p>
    <w:p w14:paraId="7AE2CDD6" w14:textId="1B6803B6" w:rsidR="00A77137" w:rsidRDefault="00A77137" w:rsidP="00CB6AB3">
      <w:pPr>
        <w:widowControl w:val="0"/>
        <w:suppressAutoHyphens/>
        <w:ind w:firstLine="567"/>
      </w:pPr>
      <w:r w:rsidRPr="00087D7B">
        <w:t>По результатам данного мониторинга установлено, что все предусмотренные пла</w:t>
      </w:r>
      <w:r w:rsidR="00836DBD" w:rsidRPr="00087D7B">
        <w:t xml:space="preserve">ном мероприятий </w:t>
      </w:r>
      <w:r w:rsidR="00E87AB9" w:rsidRPr="00E87AB9">
        <w:t>(«дорожная карта»</w:t>
      </w:r>
      <w:r w:rsidRPr="00087D7B">
        <w:t xml:space="preserve">) по снижению рисков нарушения антимонопольного законодательства меры по минимизации и устранению рисков (согласно карте рисков), а также предложенные действия реализованы </w:t>
      </w:r>
      <w:r w:rsidR="008469CF">
        <w:t xml:space="preserve">                                  </w:t>
      </w:r>
      <w:r w:rsidRPr="00087D7B">
        <w:t>в установленные сроки. Критерии качества работы достигнуты.</w:t>
      </w:r>
    </w:p>
    <w:p w14:paraId="69FF9668" w14:textId="77777777" w:rsidR="0039013A" w:rsidRPr="00087D7B" w:rsidRDefault="0039013A" w:rsidP="00CB6AB3">
      <w:pPr>
        <w:widowControl w:val="0"/>
        <w:suppressAutoHyphens/>
        <w:ind w:firstLine="567"/>
      </w:pPr>
    </w:p>
    <w:p w14:paraId="0D3A03CD" w14:textId="77777777" w:rsidR="00515143" w:rsidRPr="00D21D83" w:rsidRDefault="00804466" w:rsidP="00CB6AB3">
      <w:pPr>
        <w:widowControl w:val="0"/>
        <w:suppressAutoHyphens/>
        <w:ind w:firstLine="567"/>
      </w:pPr>
      <w:r w:rsidRPr="00D21D83">
        <w:t>3. </w:t>
      </w:r>
      <w:r w:rsidR="00515143" w:rsidRPr="00D21D83">
        <w:t>О достижении ключевых показателей эффективности антимонопольного комплаенса.</w:t>
      </w:r>
    </w:p>
    <w:p w14:paraId="62C9F159" w14:textId="724B3DF6" w:rsidR="00A47340" w:rsidRPr="00242183" w:rsidRDefault="00A47340" w:rsidP="00CB6AB3">
      <w:pPr>
        <w:widowControl w:val="0"/>
        <w:suppressAutoHyphens/>
        <w:ind w:firstLine="567"/>
      </w:pPr>
      <w:r w:rsidRPr="00242183">
        <w:t>Ключевые показатели эффективности антимонопольного комплаенса (далее – КПЭ</w:t>
      </w:r>
      <w:r w:rsidRPr="009E686F">
        <w:t xml:space="preserve">) утверждены </w:t>
      </w:r>
      <w:r w:rsidR="00537B2E" w:rsidRPr="009E686F">
        <w:t>распоряжением</w:t>
      </w:r>
      <w:r w:rsidRPr="009E686F">
        <w:t xml:space="preserve"> </w:t>
      </w:r>
      <w:r w:rsidR="00242183" w:rsidRPr="009E686F">
        <w:t xml:space="preserve">администрации поселения </w:t>
      </w:r>
      <w:r w:rsidR="00CC763F" w:rsidRPr="009E686F">
        <w:t>Первомайское</w:t>
      </w:r>
      <w:r w:rsidR="00242183" w:rsidRPr="009E686F">
        <w:t xml:space="preserve"> в городе Москве</w:t>
      </w:r>
      <w:r w:rsidRPr="009E686F">
        <w:t xml:space="preserve"> </w:t>
      </w:r>
      <w:r w:rsidR="00537B2E" w:rsidRPr="009E686F">
        <w:t xml:space="preserve">от </w:t>
      </w:r>
      <w:r w:rsidR="00242183" w:rsidRPr="009E686F">
        <w:t>1</w:t>
      </w:r>
      <w:r w:rsidR="00CC763F" w:rsidRPr="009E686F">
        <w:t>0.03</w:t>
      </w:r>
      <w:r w:rsidR="00242183" w:rsidRPr="009E686F">
        <w:t>.202</w:t>
      </w:r>
      <w:r w:rsidR="00182239" w:rsidRPr="009E686F">
        <w:t>3</w:t>
      </w:r>
      <w:r w:rsidR="00242183" w:rsidRPr="009E686F">
        <w:t xml:space="preserve"> № </w:t>
      </w:r>
      <w:r w:rsidR="00CC763F" w:rsidRPr="009E686F">
        <w:t>02-01-06-28/23</w:t>
      </w:r>
      <w:r w:rsidR="00537B2E" w:rsidRPr="009E686F">
        <w:t xml:space="preserve"> </w:t>
      </w:r>
      <w:r w:rsidR="00D3275B" w:rsidRPr="009E686F">
        <w:t>(</w:t>
      </w:r>
      <w:r w:rsidRPr="009E686F">
        <w:t xml:space="preserve">для </w:t>
      </w:r>
      <w:r w:rsidR="00242183" w:rsidRPr="009E686F">
        <w:t xml:space="preserve">администрации поселения </w:t>
      </w:r>
      <w:r w:rsidR="00CC763F" w:rsidRPr="009E686F">
        <w:t>Первомайское</w:t>
      </w:r>
      <w:r w:rsidR="00242183" w:rsidRPr="009E686F">
        <w:t xml:space="preserve"> в городе Москве в целом и для У</w:t>
      </w:r>
      <w:r w:rsidRPr="009E686F">
        <w:t>полномоченн</w:t>
      </w:r>
      <w:r w:rsidR="00242183" w:rsidRPr="009E686F">
        <w:t>ых</w:t>
      </w:r>
      <w:r w:rsidR="00A86600" w:rsidRPr="009E686F">
        <w:t xml:space="preserve"> </w:t>
      </w:r>
      <w:r w:rsidR="00242183" w:rsidRPr="009E686F">
        <w:t>структурных подразделений).</w:t>
      </w:r>
    </w:p>
    <w:p w14:paraId="783CD3B9" w14:textId="0DF6C19F" w:rsidR="00A47340" w:rsidRPr="00F54049" w:rsidRDefault="00A47340" w:rsidP="00CB6AB3">
      <w:pPr>
        <w:widowControl w:val="0"/>
        <w:suppressAutoHyphens/>
        <w:ind w:firstLine="567"/>
      </w:pPr>
      <w:r w:rsidRPr="00F54049">
        <w:t xml:space="preserve">КПЭ для </w:t>
      </w:r>
      <w:r w:rsidR="00814C51">
        <w:t xml:space="preserve">администрации поселения </w:t>
      </w:r>
      <w:r w:rsidR="00CC763F">
        <w:t>Первомайское</w:t>
      </w:r>
      <w:r w:rsidR="00814C51">
        <w:t xml:space="preserve"> в городе Москве </w:t>
      </w:r>
      <w:r w:rsidRPr="00F54049">
        <w:t>в целом являются:</w:t>
      </w:r>
    </w:p>
    <w:p w14:paraId="50934BBA" w14:textId="5BF592C3" w:rsidR="00A47340" w:rsidRPr="00F54049" w:rsidRDefault="00A47340" w:rsidP="00CB6AB3">
      <w:pPr>
        <w:widowControl w:val="0"/>
        <w:suppressAutoHyphens/>
        <w:ind w:firstLine="567"/>
      </w:pPr>
      <w:r w:rsidRPr="00F54049">
        <w:t xml:space="preserve">1) коэффициент снижения количества нарушений антимонопольного законодательства со стороны </w:t>
      </w:r>
      <w:r w:rsidR="00814C51">
        <w:t xml:space="preserve">администрации поселения </w:t>
      </w:r>
      <w:r w:rsidR="00CC763F">
        <w:t>Первомайское</w:t>
      </w:r>
      <w:r w:rsidR="00814C51">
        <w:t xml:space="preserve"> в городе Москве</w:t>
      </w:r>
      <w:r w:rsidRPr="00F54049">
        <w:t>, который рассчитывается по формуле:</w:t>
      </w:r>
    </w:p>
    <w:tbl>
      <w:tblPr>
        <w:tblStyle w:val="ab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9"/>
        <w:gridCol w:w="1413"/>
      </w:tblGrid>
      <w:tr w:rsidR="00A47340" w:rsidRPr="00F54049" w14:paraId="2BF461DB" w14:textId="77777777" w:rsidTr="00C70841">
        <w:tc>
          <w:tcPr>
            <w:tcW w:w="1276" w:type="dxa"/>
            <w:vMerge w:val="restart"/>
            <w:vAlign w:val="center"/>
          </w:tcPr>
          <w:p w14:paraId="3DCD1196" w14:textId="77777777" w:rsidR="00A47340" w:rsidRPr="00F54049" w:rsidRDefault="00A47340" w:rsidP="00CB6AB3">
            <w:pPr>
              <w:widowControl w:val="0"/>
              <w:suppressAutoHyphens/>
              <w:ind w:firstLine="41"/>
              <w:jc w:val="left"/>
            </w:pPr>
            <w:r w:rsidRPr="00F54049">
              <w:t>КСН   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F287A5C" w14:textId="77777777" w:rsidR="00A47340" w:rsidRPr="00F54049" w:rsidRDefault="00A47340" w:rsidP="00CB6AB3">
            <w:pPr>
              <w:widowControl w:val="0"/>
              <w:suppressAutoHyphens/>
              <w:jc w:val="center"/>
            </w:pPr>
            <w:r w:rsidRPr="00F54049">
              <w:t xml:space="preserve">КН </w:t>
            </w:r>
            <w:proofErr w:type="spellStart"/>
            <w:r w:rsidR="00D22A4B">
              <w:rPr>
                <w:vertAlign w:val="subscript"/>
              </w:rPr>
              <w:t>пп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14:paraId="4EEB1794" w14:textId="77777777" w:rsidR="00A47340" w:rsidRPr="00F54049" w:rsidRDefault="00A47340" w:rsidP="00CB6AB3">
            <w:pPr>
              <w:widowControl w:val="0"/>
              <w:suppressAutoHyphens/>
              <w:ind w:firstLine="41"/>
              <w:jc w:val="left"/>
              <w:rPr>
                <w:i/>
              </w:rPr>
            </w:pPr>
            <w:r w:rsidRPr="00F54049">
              <w:rPr>
                <w:i/>
              </w:rPr>
              <w:t>, где</w:t>
            </w:r>
          </w:p>
        </w:tc>
      </w:tr>
      <w:tr w:rsidR="00A47340" w:rsidRPr="00F54049" w14:paraId="3D1CC28D" w14:textId="77777777" w:rsidTr="00C70841">
        <w:tc>
          <w:tcPr>
            <w:tcW w:w="1276" w:type="dxa"/>
            <w:vMerge/>
          </w:tcPr>
          <w:p w14:paraId="595AE746" w14:textId="77777777" w:rsidR="00A47340" w:rsidRPr="00F54049" w:rsidRDefault="00A47340" w:rsidP="00CB6AB3">
            <w:pPr>
              <w:widowControl w:val="0"/>
              <w:suppressAutoHyphens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F6744AB" w14:textId="77777777" w:rsidR="00A47340" w:rsidRPr="00F54049" w:rsidRDefault="00A47340" w:rsidP="00CB6AB3">
            <w:pPr>
              <w:widowControl w:val="0"/>
              <w:suppressAutoHyphens/>
              <w:jc w:val="center"/>
            </w:pPr>
            <w:r w:rsidRPr="00F54049">
              <w:t xml:space="preserve">КН </w:t>
            </w:r>
            <w:r w:rsidRPr="00F54049">
              <w:rPr>
                <w:vertAlign w:val="subscript"/>
              </w:rPr>
              <w:t>оп</w:t>
            </w:r>
          </w:p>
        </w:tc>
        <w:tc>
          <w:tcPr>
            <w:tcW w:w="1413" w:type="dxa"/>
            <w:vMerge/>
          </w:tcPr>
          <w:p w14:paraId="07C21E9B" w14:textId="77777777" w:rsidR="00A47340" w:rsidRPr="00F54049" w:rsidRDefault="00A47340" w:rsidP="00CB6AB3">
            <w:pPr>
              <w:widowControl w:val="0"/>
              <w:suppressAutoHyphens/>
            </w:pPr>
          </w:p>
        </w:tc>
      </w:tr>
    </w:tbl>
    <w:p w14:paraId="13607570" w14:textId="20DF7A5D" w:rsidR="00A47340" w:rsidRPr="00F54049" w:rsidRDefault="00A47340" w:rsidP="00CB6AB3">
      <w:pPr>
        <w:widowControl w:val="0"/>
        <w:suppressAutoHyphens/>
        <w:ind w:firstLine="567"/>
      </w:pPr>
      <w:r w:rsidRPr="00F54049">
        <w:t xml:space="preserve">КСН – коэффициент снижения количества нарушений антимонопольного законодательства со стороны </w:t>
      </w:r>
      <w:r w:rsidR="00814C51">
        <w:t xml:space="preserve">администрации поселения </w:t>
      </w:r>
      <w:r w:rsidR="00CC763F">
        <w:t>Первомайское</w:t>
      </w:r>
      <w:r w:rsidR="00814C51">
        <w:t xml:space="preserve"> в городе Москве</w:t>
      </w:r>
      <w:r w:rsidRPr="00F54049">
        <w:t>;</w:t>
      </w:r>
    </w:p>
    <w:p w14:paraId="40D85F8F" w14:textId="77777777" w:rsidR="00CB6AB3" w:rsidRDefault="00A47340" w:rsidP="00CB6AB3">
      <w:pPr>
        <w:widowControl w:val="0"/>
        <w:suppressAutoHyphens/>
        <w:ind w:firstLine="567"/>
      </w:pPr>
      <w:r w:rsidRPr="00F54049">
        <w:t xml:space="preserve">КН </w:t>
      </w:r>
      <w:proofErr w:type="spellStart"/>
      <w:r w:rsidR="00D22A4B">
        <w:rPr>
          <w:vertAlign w:val="subscript"/>
        </w:rPr>
        <w:t>пп</w:t>
      </w:r>
      <w:proofErr w:type="spellEnd"/>
      <w:r w:rsidRPr="00F54049">
        <w:t xml:space="preserve"> – количество нарушений антимонопольного законодательства со стороны </w:t>
      </w:r>
      <w:r w:rsidR="00814C51">
        <w:t xml:space="preserve">администрации поселения </w:t>
      </w:r>
      <w:r w:rsidR="00CC763F">
        <w:t>Первомайское</w:t>
      </w:r>
      <w:r w:rsidR="00814C51">
        <w:t xml:space="preserve"> в городе Москве </w:t>
      </w:r>
      <w:r w:rsidRPr="00F54049">
        <w:t xml:space="preserve">в </w:t>
      </w:r>
      <w:r w:rsidR="00D22A4B">
        <w:t>предшествующем периоде (в 202</w:t>
      </w:r>
      <w:r w:rsidR="00633B44">
        <w:t>2</w:t>
      </w:r>
      <w:r w:rsidR="00D22A4B">
        <w:t xml:space="preserve"> году)</w:t>
      </w:r>
      <w:r w:rsidR="00EC5B81">
        <w:t xml:space="preserve"> </w:t>
      </w:r>
      <w:r w:rsidR="00EC5B81" w:rsidRPr="00167D2B">
        <w:t>– 2 нарушения;</w:t>
      </w:r>
    </w:p>
    <w:p w14:paraId="114D57E5" w14:textId="117B5BC4" w:rsidR="00A47340" w:rsidRPr="00F54049" w:rsidRDefault="00A47340" w:rsidP="00CB6AB3">
      <w:pPr>
        <w:widowControl w:val="0"/>
        <w:suppressAutoHyphens/>
        <w:ind w:firstLine="567"/>
      </w:pPr>
      <w:r w:rsidRPr="00167D2B">
        <w:t xml:space="preserve">КН </w:t>
      </w:r>
      <w:r w:rsidRPr="00167D2B">
        <w:rPr>
          <w:vertAlign w:val="subscript"/>
        </w:rPr>
        <w:t>оп</w:t>
      </w:r>
      <w:r w:rsidRPr="00167D2B">
        <w:t xml:space="preserve"> – количество нарушений антимонопольного законодательства со стороны </w:t>
      </w:r>
      <w:r w:rsidR="00814C51" w:rsidRPr="00167D2B">
        <w:t xml:space="preserve">администрации поселения </w:t>
      </w:r>
      <w:r w:rsidR="00CC763F" w:rsidRPr="00167D2B">
        <w:t>Первомайское</w:t>
      </w:r>
      <w:r w:rsidR="00814C51" w:rsidRPr="00167D2B">
        <w:t xml:space="preserve"> в городе Москве </w:t>
      </w:r>
      <w:r w:rsidRPr="00167D2B">
        <w:t>в отчетном периоде</w:t>
      </w:r>
      <w:r w:rsidR="00D22A4B" w:rsidRPr="00167D2B">
        <w:t xml:space="preserve"> </w:t>
      </w:r>
      <w:r w:rsidR="008469CF">
        <w:t xml:space="preserve">           </w:t>
      </w:r>
      <w:proofErr w:type="gramStart"/>
      <w:r w:rsidR="008469CF">
        <w:t xml:space="preserve">   </w:t>
      </w:r>
      <w:r w:rsidR="00D22A4B" w:rsidRPr="00167D2B">
        <w:t>(</w:t>
      </w:r>
      <w:proofErr w:type="gramEnd"/>
      <w:r w:rsidR="00D22A4B" w:rsidRPr="00167D2B">
        <w:t>в 202</w:t>
      </w:r>
      <w:r w:rsidR="00633B44" w:rsidRPr="00167D2B">
        <w:t>3</w:t>
      </w:r>
      <w:r w:rsidR="00D22A4B" w:rsidRPr="00167D2B">
        <w:t xml:space="preserve"> году)</w:t>
      </w:r>
      <w:r w:rsidR="00EC5B81" w:rsidRPr="00167D2B">
        <w:t xml:space="preserve"> – </w:t>
      </w:r>
      <w:r w:rsidR="00987E8A" w:rsidRPr="00167D2B">
        <w:t xml:space="preserve">0 </w:t>
      </w:r>
      <w:r w:rsidR="00EC5B81" w:rsidRPr="00167D2B">
        <w:t>не было нарушений</w:t>
      </w:r>
      <w:r w:rsidR="00EC5B81">
        <w:t>.</w:t>
      </w:r>
    </w:p>
    <w:p w14:paraId="5F319613" w14:textId="5AB681B6" w:rsidR="00A47340" w:rsidRPr="00F54049" w:rsidRDefault="00A47340" w:rsidP="00CB6AB3">
      <w:pPr>
        <w:widowControl w:val="0"/>
        <w:suppressAutoHyphens/>
        <w:ind w:firstLine="567"/>
      </w:pPr>
      <w:r w:rsidRPr="00F54049">
        <w:t>При это</w:t>
      </w:r>
      <w:r w:rsidR="004E79A1" w:rsidRPr="00F54049">
        <w:t>м</w:t>
      </w:r>
      <w:r w:rsidR="00EC5B81">
        <w:t>,</w:t>
      </w:r>
      <w:r w:rsidRPr="00F54049">
        <w:t xml:space="preserve"> при расчете данного коэффициента под нарушением антимонопольного законодательства со стороны </w:t>
      </w:r>
      <w:r w:rsidR="00814C51">
        <w:t xml:space="preserve">администрации поселения </w:t>
      </w:r>
      <w:r w:rsidR="001421BC">
        <w:t>Первомайское</w:t>
      </w:r>
      <w:r w:rsidR="00814C51">
        <w:t xml:space="preserve"> в городе Москве </w:t>
      </w:r>
      <w:r w:rsidRPr="00F54049">
        <w:t>понимаются:</w:t>
      </w:r>
    </w:p>
    <w:p w14:paraId="0C57455A" w14:textId="1B9DB58C" w:rsidR="00A47340" w:rsidRPr="00F54049" w:rsidRDefault="00A47340" w:rsidP="00CB6AB3">
      <w:pPr>
        <w:widowControl w:val="0"/>
        <w:suppressAutoHyphens/>
        <w:ind w:firstLine="567"/>
      </w:pPr>
      <w:r w:rsidRPr="00F54049">
        <w:t xml:space="preserve">- возбужденные антимонопольным органом в отношении </w:t>
      </w:r>
      <w:r w:rsidR="00814C51">
        <w:t xml:space="preserve">администрации </w:t>
      </w:r>
      <w:r w:rsidR="00814C51">
        <w:lastRenderedPageBreak/>
        <w:t xml:space="preserve">поселения </w:t>
      </w:r>
      <w:r w:rsidR="001421BC">
        <w:t>Первомайское</w:t>
      </w:r>
      <w:r w:rsidR="00814C51">
        <w:t xml:space="preserve"> в городе Москве </w:t>
      </w:r>
      <w:r w:rsidRPr="00F54049">
        <w:t>антимонопольные дела;</w:t>
      </w:r>
    </w:p>
    <w:p w14:paraId="0B0C3722" w14:textId="524178B6" w:rsidR="00A47340" w:rsidRPr="00F54049" w:rsidRDefault="00A47340" w:rsidP="00CB6AB3">
      <w:pPr>
        <w:widowControl w:val="0"/>
        <w:suppressAutoHyphens/>
        <w:ind w:firstLine="567"/>
      </w:pPr>
      <w:r w:rsidRPr="00F54049">
        <w:t xml:space="preserve">- выданные антимонопольным органом </w:t>
      </w:r>
      <w:r w:rsidR="00814C51">
        <w:t xml:space="preserve">администрации поселения </w:t>
      </w:r>
      <w:r w:rsidR="001421BC">
        <w:t>Первомайское</w:t>
      </w:r>
      <w:r w:rsidR="00814C51">
        <w:t xml:space="preserve"> в городе Москве </w:t>
      </w:r>
      <w:r w:rsidRPr="00F54049"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6EABD7FC" w14:textId="22AF5A18" w:rsidR="00A47340" w:rsidRDefault="00A47340" w:rsidP="00CB6AB3">
      <w:pPr>
        <w:widowControl w:val="0"/>
        <w:suppressAutoHyphens/>
        <w:ind w:firstLine="567"/>
      </w:pPr>
      <w:r w:rsidRPr="00F54049">
        <w:t xml:space="preserve">- направленные антимонопольным органом </w:t>
      </w:r>
      <w:r w:rsidR="00814C51">
        <w:t xml:space="preserve">администрации поселения </w:t>
      </w:r>
      <w:r w:rsidR="001421BC">
        <w:t>Первомайское</w:t>
      </w:r>
      <w:r w:rsidR="00814C51">
        <w:t xml:space="preserve"> в городе Москве</w:t>
      </w:r>
      <w:r w:rsidRPr="00F54049"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5189C712" w14:textId="3ABB9449" w:rsidR="004E79A1" w:rsidRPr="00987E8A" w:rsidRDefault="004E79A1" w:rsidP="00CB6AB3">
      <w:pPr>
        <w:widowControl w:val="0"/>
        <w:suppressAutoHyphens/>
        <w:ind w:firstLine="567"/>
      </w:pPr>
      <w:r w:rsidRPr="00987E8A">
        <w:t xml:space="preserve">Таким образом, снижение количества нарушений антимонопольного законодательства со стороны </w:t>
      </w:r>
      <w:r w:rsidR="00814C51" w:rsidRPr="00987E8A">
        <w:t xml:space="preserve">администрации поселения </w:t>
      </w:r>
      <w:r w:rsidR="001421BC">
        <w:t>Первомайское</w:t>
      </w:r>
      <w:r w:rsidR="00814C51" w:rsidRPr="00987E8A">
        <w:t xml:space="preserve"> в городе Москве </w:t>
      </w:r>
      <w:r w:rsidRPr="00167D2B">
        <w:t>по итогам 20</w:t>
      </w:r>
      <w:r w:rsidR="00C47CE1" w:rsidRPr="00167D2B">
        <w:t>2</w:t>
      </w:r>
      <w:r w:rsidR="00633B44" w:rsidRPr="00167D2B">
        <w:t>3</w:t>
      </w:r>
      <w:r w:rsidRPr="00167D2B">
        <w:t xml:space="preserve"> года по отношению к значению 20</w:t>
      </w:r>
      <w:r w:rsidR="00ED4737" w:rsidRPr="00167D2B">
        <w:t>2</w:t>
      </w:r>
      <w:r w:rsidR="00633B44" w:rsidRPr="00167D2B">
        <w:t>2</w:t>
      </w:r>
      <w:r w:rsidR="005926B1" w:rsidRPr="00167D2B">
        <w:t xml:space="preserve"> года составило </w:t>
      </w:r>
      <w:r w:rsidR="00987E8A" w:rsidRPr="00167D2B">
        <w:t>- 0</w:t>
      </w:r>
      <w:r w:rsidR="005926B1" w:rsidRPr="00167D2B">
        <w:t>.</w:t>
      </w:r>
    </w:p>
    <w:p w14:paraId="2DA6E65D" w14:textId="33B53EC3" w:rsidR="005926B1" w:rsidRPr="00987E8A" w:rsidRDefault="005926B1" w:rsidP="00CB6AB3">
      <w:pPr>
        <w:widowControl w:val="0"/>
        <w:suppressAutoHyphens/>
        <w:ind w:firstLine="567"/>
      </w:pPr>
      <w:r w:rsidRPr="00987E8A">
        <w:t xml:space="preserve">Достигнутое </w:t>
      </w:r>
      <w:r w:rsidR="003D4E02" w:rsidRPr="00987E8A">
        <w:t>по итогам 202</w:t>
      </w:r>
      <w:r w:rsidR="00633B44">
        <w:t>3</w:t>
      </w:r>
      <w:r w:rsidR="003D4E02" w:rsidRPr="00987E8A">
        <w:t xml:space="preserve"> года </w:t>
      </w:r>
      <w:r w:rsidRPr="00987E8A">
        <w:t xml:space="preserve">значение данного КПЭ свидетельствует </w:t>
      </w:r>
      <w:r w:rsidR="008469CF">
        <w:t xml:space="preserve">                </w:t>
      </w:r>
      <w:r w:rsidRPr="00987E8A">
        <w:t xml:space="preserve">об успешной реализации мероприятий антимонопольного комплаенса </w:t>
      </w:r>
      <w:r w:rsidR="008469CF">
        <w:t xml:space="preserve">                                 </w:t>
      </w:r>
      <w:r w:rsidRPr="00987E8A">
        <w:t xml:space="preserve">в </w:t>
      </w:r>
      <w:r w:rsidR="00814C51" w:rsidRPr="00987E8A">
        <w:t xml:space="preserve">администрации поселения </w:t>
      </w:r>
      <w:r w:rsidR="001421BC">
        <w:t>Первомайское</w:t>
      </w:r>
      <w:r w:rsidR="00814C51" w:rsidRPr="00987E8A">
        <w:t xml:space="preserve"> в городе Москве </w:t>
      </w:r>
      <w:r w:rsidRPr="00987E8A">
        <w:t>в отчетном периоде.</w:t>
      </w:r>
    </w:p>
    <w:p w14:paraId="76E05C0B" w14:textId="5CB68EA0" w:rsidR="00A47340" w:rsidRDefault="00D50C71" w:rsidP="00CB6AB3">
      <w:pPr>
        <w:widowControl w:val="0"/>
        <w:suppressAutoHyphens/>
        <w:ind w:firstLine="567"/>
      </w:pPr>
      <w:r w:rsidRPr="00F54049">
        <w:t>2)</w:t>
      </w:r>
      <w:r w:rsidR="00A47340" w:rsidRPr="00F54049">
        <w:t> </w:t>
      </w:r>
      <w:r w:rsidRPr="00F54049">
        <w:t xml:space="preserve">доля </w:t>
      </w:r>
      <w:r w:rsidR="00A47340" w:rsidRPr="00F54049">
        <w:t xml:space="preserve">проектов </w:t>
      </w:r>
      <w:r w:rsidR="00252D6D">
        <w:t>муниципальных</w:t>
      </w:r>
      <w:r w:rsidR="00252D6D" w:rsidRPr="00F54049">
        <w:t xml:space="preserve"> </w:t>
      </w:r>
      <w:r w:rsidR="00A47340" w:rsidRPr="00F54049">
        <w:t xml:space="preserve">правовых актов </w:t>
      </w:r>
      <w:r w:rsidR="00814C51">
        <w:t xml:space="preserve">администрации поселения </w:t>
      </w:r>
      <w:r w:rsidR="001421BC">
        <w:t>Первомайское</w:t>
      </w:r>
      <w:r w:rsidR="00814C51">
        <w:t xml:space="preserve"> в городе Москве</w:t>
      </w:r>
      <w:r w:rsidR="00A47340" w:rsidRPr="00F54049">
        <w:t xml:space="preserve">, в которых выявлены риски нарушения антимонопольного законодательства, </w:t>
      </w:r>
      <w:r w:rsidR="00F812DE" w:rsidRPr="00F54049">
        <w:t xml:space="preserve">которая </w:t>
      </w:r>
      <w:r w:rsidR="00A47340" w:rsidRPr="00F54049">
        <w:t>рассчитывается по формуле:</w:t>
      </w:r>
    </w:p>
    <w:tbl>
      <w:tblPr>
        <w:tblStyle w:val="ab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50"/>
        <w:gridCol w:w="1555"/>
      </w:tblGrid>
      <w:tr w:rsidR="00A47340" w:rsidRPr="00F54049" w14:paraId="2A1544FC" w14:textId="77777777" w:rsidTr="00C70841">
        <w:tc>
          <w:tcPr>
            <w:tcW w:w="1423" w:type="dxa"/>
            <w:vMerge w:val="restart"/>
            <w:vAlign w:val="center"/>
          </w:tcPr>
          <w:p w14:paraId="1837FF2B" w14:textId="77777777" w:rsidR="00A47340" w:rsidRPr="00F54049" w:rsidRDefault="00A47340" w:rsidP="00CB6AB3">
            <w:pPr>
              <w:widowControl w:val="0"/>
              <w:suppressAutoHyphens/>
              <w:ind w:firstLine="41"/>
              <w:jc w:val="left"/>
            </w:pPr>
            <w:r w:rsidRPr="00F54049">
              <w:t xml:space="preserve">Д </w:t>
            </w:r>
            <w:proofErr w:type="spellStart"/>
            <w:r w:rsidRPr="00F54049">
              <w:rPr>
                <w:vertAlign w:val="subscript"/>
              </w:rPr>
              <w:t>ппа</w:t>
            </w:r>
            <w:proofErr w:type="spellEnd"/>
            <w:r w:rsidRPr="00F54049">
              <w:t xml:space="preserve">   =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44E120" w14:textId="77777777" w:rsidR="00A47340" w:rsidRPr="00F54049" w:rsidRDefault="00A47340" w:rsidP="00CB6AB3">
            <w:pPr>
              <w:widowControl w:val="0"/>
              <w:suppressAutoHyphens/>
              <w:jc w:val="center"/>
            </w:pPr>
            <w:r w:rsidRPr="00F54049">
              <w:t xml:space="preserve">К </w:t>
            </w:r>
            <w:proofErr w:type="spellStart"/>
            <w:r w:rsidRPr="00F54049">
              <w:rPr>
                <w:vertAlign w:val="subscript"/>
              </w:rPr>
              <w:t>ппа</w:t>
            </w:r>
            <w:proofErr w:type="spellEnd"/>
          </w:p>
        </w:tc>
        <w:tc>
          <w:tcPr>
            <w:tcW w:w="1555" w:type="dxa"/>
            <w:vMerge w:val="restart"/>
            <w:vAlign w:val="center"/>
          </w:tcPr>
          <w:p w14:paraId="687D4D8F" w14:textId="77777777" w:rsidR="00A47340" w:rsidRPr="00F54049" w:rsidRDefault="00A47340" w:rsidP="00CB6AB3">
            <w:pPr>
              <w:widowControl w:val="0"/>
              <w:suppressAutoHyphens/>
              <w:ind w:firstLine="41"/>
              <w:jc w:val="left"/>
              <w:rPr>
                <w:i/>
              </w:rPr>
            </w:pPr>
            <w:r w:rsidRPr="00F54049">
              <w:rPr>
                <w:i/>
              </w:rPr>
              <w:t>, где</w:t>
            </w:r>
          </w:p>
        </w:tc>
      </w:tr>
      <w:tr w:rsidR="00A47340" w:rsidRPr="00F54049" w14:paraId="6A2E9646" w14:textId="77777777" w:rsidTr="00C70841">
        <w:tc>
          <w:tcPr>
            <w:tcW w:w="1423" w:type="dxa"/>
            <w:vMerge/>
          </w:tcPr>
          <w:p w14:paraId="0D044FD1" w14:textId="77777777" w:rsidR="00A47340" w:rsidRPr="00F54049" w:rsidRDefault="00A47340" w:rsidP="00CB6AB3">
            <w:pPr>
              <w:widowControl w:val="0"/>
              <w:suppressAutoHyphens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76B759" w14:textId="77777777" w:rsidR="00A47340" w:rsidRPr="00F54049" w:rsidRDefault="00A47340" w:rsidP="00CB6AB3">
            <w:pPr>
              <w:widowControl w:val="0"/>
              <w:suppressAutoHyphens/>
              <w:jc w:val="center"/>
            </w:pPr>
            <w:r w:rsidRPr="00F54049">
              <w:t xml:space="preserve">К </w:t>
            </w:r>
            <w:r w:rsidRPr="00F54049">
              <w:rPr>
                <w:vertAlign w:val="subscript"/>
              </w:rPr>
              <w:t>оп</w:t>
            </w:r>
          </w:p>
        </w:tc>
        <w:tc>
          <w:tcPr>
            <w:tcW w:w="1555" w:type="dxa"/>
            <w:vMerge/>
          </w:tcPr>
          <w:p w14:paraId="5A64DAE6" w14:textId="77777777" w:rsidR="00A47340" w:rsidRPr="00F54049" w:rsidRDefault="00A47340" w:rsidP="00CB6AB3">
            <w:pPr>
              <w:widowControl w:val="0"/>
              <w:suppressAutoHyphens/>
            </w:pPr>
          </w:p>
        </w:tc>
      </w:tr>
    </w:tbl>
    <w:p w14:paraId="1A0684A0" w14:textId="2D8D7511" w:rsidR="00A47340" w:rsidRPr="00F54049" w:rsidRDefault="00A47340" w:rsidP="00CB6AB3">
      <w:pPr>
        <w:widowControl w:val="0"/>
        <w:suppressAutoHyphens/>
        <w:ind w:firstLine="567"/>
      </w:pPr>
      <w:r w:rsidRPr="00F54049">
        <w:t xml:space="preserve">К </w:t>
      </w:r>
      <w:proofErr w:type="spellStart"/>
      <w:r w:rsidRPr="00F54049">
        <w:rPr>
          <w:vertAlign w:val="subscript"/>
        </w:rPr>
        <w:t>ппа</w:t>
      </w:r>
      <w:proofErr w:type="spellEnd"/>
      <w:r w:rsidRPr="00F54049">
        <w:t xml:space="preserve"> – количество проектов </w:t>
      </w:r>
      <w:r w:rsidR="00252D6D">
        <w:t>муниципальных</w:t>
      </w:r>
      <w:r w:rsidR="00252D6D" w:rsidRPr="00F54049">
        <w:t xml:space="preserve"> </w:t>
      </w:r>
      <w:r w:rsidRPr="00F54049">
        <w:t xml:space="preserve">правовых актов </w:t>
      </w:r>
      <w:r w:rsidR="00814C51">
        <w:t xml:space="preserve">администрации поселения </w:t>
      </w:r>
      <w:r w:rsidR="001421BC">
        <w:t>Первомайское</w:t>
      </w:r>
      <w:r w:rsidR="00814C51">
        <w:t xml:space="preserve"> в городе Москве</w:t>
      </w:r>
      <w:r w:rsidRPr="00F54049">
        <w:t>, в которых данным органом выявлены риски нарушения антимонопольного законо</w:t>
      </w:r>
      <w:r w:rsidR="00EC5B81">
        <w:t xml:space="preserve">дательства (в отчетном периоде) - </w:t>
      </w:r>
      <w:r w:rsidR="00EC5B81" w:rsidRPr="00167D2B">
        <w:t xml:space="preserve">0 </w:t>
      </w:r>
      <w:r w:rsidR="008469CF">
        <w:t xml:space="preserve">     </w:t>
      </w:r>
      <w:proofErr w:type="gramStart"/>
      <w:r w:rsidR="008469CF">
        <w:t xml:space="preserve">   </w:t>
      </w:r>
      <w:r w:rsidR="00EC5B81" w:rsidRPr="00167D2B">
        <w:t>(</w:t>
      </w:r>
      <w:proofErr w:type="gramEnd"/>
      <w:r w:rsidR="00EC5B81" w:rsidRPr="00167D2B">
        <w:t>не было нарушений);</w:t>
      </w:r>
    </w:p>
    <w:p w14:paraId="071AA7AC" w14:textId="2D2B0CE7" w:rsidR="00A47340" w:rsidRDefault="00A47340" w:rsidP="00CB6AB3">
      <w:pPr>
        <w:widowControl w:val="0"/>
        <w:suppressAutoHyphens/>
        <w:ind w:firstLine="567"/>
      </w:pPr>
      <w:r w:rsidRPr="00F54049">
        <w:t xml:space="preserve">К </w:t>
      </w:r>
      <w:r w:rsidRPr="00F54049">
        <w:rPr>
          <w:vertAlign w:val="subscript"/>
        </w:rPr>
        <w:t>оп</w:t>
      </w:r>
      <w:r w:rsidRPr="00F54049">
        <w:t xml:space="preserve"> – количество </w:t>
      </w:r>
      <w:r w:rsidR="00252D6D">
        <w:t>муниципальных</w:t>
      </w:r>
      <w:r w:rsidR="00252D6D" w:rsidRPr="00F54049">
        <w:t xml:space="preserve"> </w:t>
      </w:r>
      <w:r w:rsidRPr="00F54049">
        <w:t xml:space="preserve">правовых актов </w:t>
      </w:r>
      <w:r w:rsidR="00814C51">
        <w:t xml:space="preserve">администрации поселения </w:t>
      </w:r>
      <w:r w:rsidR="001421BC">
        <w:t xml:space="preserve">Первомайское </w:t>
      </w:r>
      <w:r w:rsidR="00814C51">
        <w:t>в городе Москве</w:t>
      </w:r>
      <w:r w:rsidRPr="00F54049">
        <w:t>, в которых антимонопольным органом выявлены нарушения антимонопольного законо</w:t>
      </w:r>
      <w:r w:rsidR="00EC5B81">
        <w:t xml:space="preserve">дательства (в отчетном периоде) - </w:t>
      </w:r>
      <w:r w:rsidR="00EC5B81" w:rsidRPr="00167D2B">
        <w:t>0 (не было нарушений)</w:t>
      </w:r>
      <w:r w:rsidR="003B7F3F">
        <w:t>;</w:t>
      </w:r>
    </w:p>
    <w:p w14:paraId="2810DCD6" w14:textId="378A045E" w:rsidR="003B7F3F" w:rsidRPr="00F54049" w:rsidRDefault="003B7F3F" w:rsidP="00CB6AB3">
      <w:pPr>
        <w:widowControl w:val="0"/>
        <w:suppressAutoHyphens/>
        <w:ind w:firstLine="567"/>
      </w:pPr>
      <w:r w:rsidRPr="00F54049">
        <w:t xml:space="preserve">Д </w:t>
      </w:r>
      <w:proofErr w:type="spellStart"/>
      <w:r w:rsidRPr="00F54049">
        <w:rPr>
          <w:vertAlign w:val="subscript"/>
        </w:rPr>
        <w:t>ппа</w:t>
      </w:r>
      <w:proofErr w:type="spellEnd"/>
      <w:r w:rsidRPr="00F54049">
        <w:t xml:space="preserve"> – доля проектов </w:t>
      </w:r>
      <w:r>
        <w:t>муниципальных</w:t>
      </w:r>
      <w:r w:rsidRPr="00F54049">
        <w:t xml:space="preserve"> правовых актов </w:t>
      </w:r>
      <w:r>
        <w:t>администрации поселения Первомайское в городе Москве</w:t>
      </w:r>
      <w:r w:rsidRPr="00F54049">
        <w:t>, в которых выявлены риски нарушения ан</w:t>
      </w:r>
      <w:r>
        <w:t xml:space="preserve">тимонопольного законодательства – </w:t>
      </w:r>
      <w:r w:rsidRPr="00167D2B">
        <w:t>0 (не было нарушений)</w:t>
      </w:r>
      <w:r>
        <w:t>.</w:t>
      </w:r>
    </w:p>
    <w:p w14:paraId="44A44962" w14:textId="586EEF3A" w:rsidR="00A47340" w:rsidRPr="00F54049" w:rsidRDefault="00F812DE" w:rsidP="00CB6AB3">
      <w:pPr>
        <w:widowControl w:val="0"/>
        <w:suppressAutoHyphens/>
        <w:ind w:firstLine="567"/>
      </w:pPr>
      <w:r w:rsidRPr="00F54049">
        <w:t>3)</w:t>
      </w:r>
      <w:r w:rsidR="00A47340" w:rsidRPr="00F54049">
        <w:t> </w:t>
      </w:r>
      <w:r w:rsidRPr="00F54049">
        <w:t xml:space="preserve">доля </w:t>
      </w:r>
      <w:r w:rsidR="00252D6D">
        <w:t>муниципальных</w:t>
      </w:r>
      <w:r w:rsidR="00252D6D" w:rsidRPr="00F54049">
        <w:t xml:space="preserve"> </w:t>
      </w:r>
      <w:r w:rsidR="00A47340" w:rsidRPr="00F54049">
        <w:t xml:space="preserve">правовых актов </w:t>
      </w:r>
      <w:r w:rsidR="00814C51">
        <w:t xml:space="preserve">администрации поселения </w:t>
      </w:r>
      <w:r w:rsidR="00386865">
        <w:t>Первомайское</w:t>
      </w:r>
      <w:r w:rsidR="00814C51">
        <w:t xml:space="preserve"> в городе Москве</w:t>
      </w:r>
      <w:r w:rsidR="00A47340" w:rsidRPr="00F54049">
        <w:t>, в которых выявлены риски нарушения антимонопольного законодательства</w:t>
      </w:r>
      <w:r w:rsidR="00CB3A75">
        <w:t xml:space="preserve"> в 202</w:t>
      </w:r>
      <w:r w:rsidR="00873879">
        <w:t>3</w:t>
      </w:r>
      <w:r w:rsidR="00CB3A75">
        <w:t xml:space="preserve"> году</w:t>
      </w:r>
      <w:r w:rsidR="00A47340" w:rsidRPr="00F54049">
        <w:t xml:space="preserve">, </w:t>
      </w:r>
      <w:r w:rsidRPr="00F54049">
        <w:t xml:space="preserve">которая </w:t>
      </w:r>
      <w:r w:rsidR="00A47340" w:rsidRPr="00F54049">
        <w:t xml:space="preserve">рассчитывается </w:t>
      </w:r>
      <w:r w:rsidR="008469CF">
        <w:t xml:space="preserve">                         </w:t>
      </w:r>
      <w:r w:rsidR="00A47340" w:rsidRPr="00F54049">
        <w:t>по формуле:</w:t>
      </w:r>
    </w:p>
    <w:tbl>
      <w:tblPr>
        <w:tblStyle w:val="ab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08"/>
        <w:gridCol w:w="1697"/>
      </w:tblGrid>
      <w:tr w:rsidR="00A47340" w:rsidRPr="00F54049" w14:paraId="5A823E47" w14:textId="77777777" w:rsidTr="00C70841">
        <w:tc>
          <w:tcPr>
            <w:tcW w:w="1423" w:type="dxa"/>
            <w:vMerge w:val="restart"/>
            <w:vAlign w:val="center"/>
          </w:tcPr>
          <w:p w14:paraId="6DA00393" w14:textId="77777777" w:rsidR="00A47340" w:rsidRPr="00F54049" w:rsidRDefault="00A47340" w:rsidP="00CB6AB3">
            <w:pPr>
              <w:widowControl w:val="0"/>
              <w:suppressAutoHyphens/>
              <w:ind w:firstLine="41"/>
              <w:jc w:val="left"/>
            </w:pPr>
            <w:r w:rsidRPr="00F54049">
              <w:t xml:space="preserve">Д </w:t>
            </w:r>
            <w:r w:rsidRPr="00F54049">
              <w:rPr>
                <w:vertAlign w:val="subscript"/>
              </w:rPr>
              <w:t>па</w:t>
            </w:r>
            <w:r w:rsidRPr="00F54049">
              <w:t xml:space="preserve">   =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B6097A" w14:textId="77777777" w:rsidR="00A47340" w:rsidRPr="00F54049" w:rsidRDefault="00A47340" w:rsidP="00CB6AB3">
            <w:pPr>
              <w:widowControl w:val="0"/>
              <w:suppressAutoHyphens/>
              <w:jc w:val="center"/>
            </w:pPr>
            <w:r w:rsidRPr="00F54049">
              <w:t xml:space="preserve">К </w:t>
            </w:r>
            <w:r w:rsidRPr="00F54049">
              <w:rPr>
                <w:vertAlign w:val="subscript"/>
              </w:rPr>
              <w:t>па</w:t>
            </w:r>
          </w:p>
        </w:tc>
        <w:tc>
          <w:tcPr>
            <w:tcW w:w="1697" w:type="dxa"/>
            <w:vMerge w:val="restart"/>
            <w:vAlign w:val="center"/>
          </w:tcPr>
          <w:p w14:paraId="18965687" w14:textId="77777777" w:rsidR="00A47340" w:rsidRPr="00F54049" w:rsidRDefault="00A47340" w:rsidP="00CB6AB3">
            <w:pPr>
              <w:widowControl w:val="0"/>
              <w:suppressAutoHyphens/>
              <w:ind w:firstLine="41"/>
              <w:jc w:val="left"/>
              <w:rPr>
                <w:i/>
              </w:rPr>
            </w:pPr>
            <w:r w:rsidRPr="00F54049">
              <w:rPr>
                <w:i/>
              </w:rPr>
              <w:t>, где</w:t>
            </w:r>
          </w:p>
        </w:tc>
      </w:tr>
      <w:tr w:rsidR="00A47340" w:rsidRPr="00F54049" w14:paraId="528B8CBB" w14:textId="77777777" w:rsidTr="00C70841">
        <w:tc>
          <w:tcPr>
            <w:tcW w:w="1423" w:type="dxa"/>
            <w:vMerge/>
          </w:tcPr>
          <w:p w14:paraId="519BFD56" w14:textId="77777777" w:rsidR="00A47340" w:rsidRPr="00F54049" w:rsidRDefault="00A47340" w:rsidP="00CB6AB3">
            <w:pPr>
              <w:widowControl w:val="0"/>
              <w:suppressAutoHyphens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852BA62" w14:textId="77777777" w:rsidR="00A47340" w:rsidRPr="00F54049" w:rsidRDefault="00A47340" w:rsidP="00CB6AB3">
            <w:pPr>
              <w:widowControl w:val="0"/>
              <w:suppressAutoHyphens/>
              <w:jc w:val="center"/>
            </w:pPr>
            <w:r w:rsidRPr="00F54049">
              <w:t xml:space="preserve">К </w:t>
            </w:r>
            <w:r w:rsidRPr="00F54049">
              <w:rPr>
                <w:vertAlign w:val="subscript"/>
              </w:rPr>
              <w:t>оп</w:t>
            </w:r>
          </w:p>
        </w:tc>
        <w:tc>
          <w:tcPr>
            <w:tcW w:w="1697" w:type="dxa"/>
            <w:vMerge/>
          </w:tcPr>
          <w:p w14:paraId="48C54241" w14:textId="77777777" w:rsidR="00A47340" w:rsidRPr="00F54049" w:rsidRDefault="00A47340" w:rsidP="00CB6AB3">
            <w:pPr>
              <w:widowControl w:val="0"/>
              <w:suppressAutoHyphens/>
            </w:pPr>
          </w:p>
        </w:tc>
      </w:tr>
    </w:tbl>
    <w:p w14:paraId="4EA2C8F6" w14:textId="1E42C168" w:rsidR="00A47340" w:rsidRPr="00F54049" w:rsidRDefault="00A47340" w:rsidP="00CB6AB3">
      <w:pPr>
        <w:widowControl w:val="0"/>
        <w:suppressAutoHyphens/>
        <w:ind w:firstLine="567"/>
      </w:pPr>
      <w:r w:rsidRPr="00F54049">
        <w:t xml:space="preserve">Д </w:t>
      </w:r>
      <w:r w:rsidRPr="00F54049">
        <w:rPr>
          <w:vertAlign w:val="subscript"/>
        </w:rPr>
        <w:t>па</w:t>
      </w:r>
      <w:r w:rsidRPr="00F54049">
        <w:t xml:space="preserve"> – доля </w:t>
      </w:r>
      <w:r w:rsidR="00252D6D">
        <w:t>муниципальных</w:t>
      </w:r>
      <w:r w:rsidR="00252D6D" w:rsidRPr="00F54049">
        <w:t xml:space="preserve"> </w:t>
      </w:r>
      <w:r w:rsidRPr="00F54049">
        <w:t xml:space="preserve">правовых актов </w:t>
      </w:r>
      <w:r w:rsidR="00814C51">
        <w:t xml:space="preserve">администрации поселения </w:t>
      </w:r>
      <w:r w:rsidR="00386865">
        <w:t>Первомайское</w:t>
      </w:r>
      <w:r w:rsidR="00814C51">
        <w:t xml:space="preserve"> в городе Москве</w:t>
      </w:r>
      <w:r w:rsidRPr="00F54049">
        <w:t>, в которых выявлены риски нарушения антимонопольного законодательства;</w:t>
      </w:r>
    </w:p>
    <w:p w14:paraId="560455D7" w14:textId="375F143E" w:rsidR="00CB3A75" w:rsidRPr="00F54049" w:rsidRDefault="00A47340" w:rsidP="00CB6AB3">
      <w:pPr>
        <w:widowControl w:val="0"/>
        <w:suppressAutoHyphens/>
        <w:ind w:firstLine="567"/>
      </w:pPr>
      <w:r w:rsidRPr="00F54049">
        <w:t xml:space="preserve">К </w:t>
      </w:r>
      <w:r w:rsidRPr="00F54049">
        <w:rPr>
          <w:vertAlign w:val="subscript"/>
        </w:rPr>
        <w:t>па</w:t>
      </w:r>
      <w:r w:rsidRPr="00F54049">
        <w:t xml:space="preserve"> – количество </w:t>
      </w:r>
      <w:r w:rsidR="00252D6D">
        <w:t>муниципальных</w:t>
      </w:r>
      <w:r w:rsidR="00252D6D" w:rsidRPr="00F54049">
        <w:t xml:space="preserve"> </w:t>
      </w:r>
      <w:r w:rsidRPr="00F54049">
        <w:t xml:space="preserve">правовых актов </w:t>
      </w:r>
      <w:r w:rsidR="00814C51">
        <w:t xml:space="preserve">администрации поселения </w:t>
      </w:r>
      <w:r w:rsidR="00386865">
        <w:t>Первомайское</w:t>
      </w:r>
      <w:r w:rsidR="00814C51">
        <w:t xml:space="preserve"> в городе Москве</w:t>
      </w:r>
      <w:r w:rsidRPr="00F54049">
        <w:t>, в которых данным органом выявлены риски нарушения антимонопольного законодательства (в о</w:t>
      </w:r>
      <w:r w:rsidR="00CB3A75">
        <w:t xml:space="preserve">тчетном периоде) – 0 (не было </w:t>
      </w:r>
      <w:r w:rsidR="00CB3A75">
        <w:lastRenderedPageBreak/>
        <w:t>нарушений);</w:t>
      </w:r>
    </w:p>
    <w:p w14:paraId="7F5DF617" w14:textId="7F4B7140" w:rsidR="00CB3A75" w:rsidRPr="00F54049" w:rsidRDefault="00A47340" w:rsidP="00CB6AB3">
      <w:pPr>
        <w:widowControl w:val="0"/>
        <w:suppressAutoHyphens/>
        <w:ind w:firstLine="567"/>
      </w:pPr>
      <w:r w:rsidRPr="00F54049">
        <w:t xml:space="preserve">К </w:t>
      </w:r>
      <w:r w:rsidRPr="00F54049">
        <w:rPr>
          <w:vertAlign w:val="subscript"/>
        </w:rPr>
        <w:t>оп</w:t>
      </w:r>
      <w:r w:rsidRPr="00F54049">
        <w:t xml:space="preserve"> – количество </w:t>
      </w:r>
      <w:r w:rsidR="00252D6D">
        <w:t>муниципальных</w:t>
      </w:r>
      <w:r w:rsidR="00252D6D" w:rsidRPr="00F54049">
        <w:t xml:space="preserve"> </w:t>
      </w:r>
      <w:r w:rsidRPr="00F54049">
        <w:t xml:space="preserve">правовых актов </w:t>
      </w:r>
      <w:r w:rsidR="00814C51">
        <w:t xml:space="preserve">администрации поселения </w:t>
      </w:r>
      <w:r w:rsidR="00386865">
        <w:t>Первомайское</w:t>
      </w:r>
      <w:r w:rsidR="00814C51">
        <w:t xml:space="preserve"> в городе Москве</w:t>
      </w:r>
      <w:r w:rsidRPr="00F54049">
        <w:t>, в которых антимонопольным органом выявлены нарушения антимонопольного законо</w:t>
      </w:r>
      <w:r w:rsidR="00CB3A75">
        <w:t>дательства (в отчетном периоде) - 0 (не было нарушений).</w:t>
      </w:r>
    </w:p>
    <w:tbl>
      <w:tblPr>
        <w:tblStyle w:val="ab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08"/>
        <w:gridCol w:w="426"/>
      </w:tblGrid>
      <w:tr w:rsidR="007B73F9" w:rsidRPr="00F54049" w14:paraId="066A59C5" w14:textId="77777777" w:rsidTr="001D7426">
        <w:tc>
          <w:tcPr>
            <w:tcW w:w="1423" w:type="dxa"/>
            <w:vMerge w:val="restart"/>
            <w:vAlign w:val="center"/>
          </w:tcPr>
          <w:p w14:paraId="52B6BA27" w14:textId="77777777" w:rsidR="007B73F9" w:rsidRPr="00F54049" w:rsidRDefault="007B73F9" w:rsidP="00CB6AB3">
            <w:pPr>
              <w:widowControl w:val="0"/>
              <w:suppressAutoHyphens/>
              <w:ind w:firstLine="41"/>
              <w:jc w:val="left"/>
            </w:pPr>
            <w:r w:rsidRPr="00F54049">
              <w:t xml:space="preserve">Д </w:t>
            </w:r>
            <w:r w:rsidRPr="00F54049">
              <w:rPr>
                <w:vertAlign w:val="subscript"/>
              </w:rPr>
              <w:t>па</w:t>
            </w:r>
            <w:r w:rsidRPr="00F54049">
              <w:t xml:space="preserve">   =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10564A" w14:textId="77777777" w:rsidR="007B73F9" w:rsidRPr="00F54049" w:rsidRDefault="007B73F9" w:rsidP="00CB6AB3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426" w:type="dxa"/>
            <w:vMerge w:val="restart"/>
            <w:vAlign w:val="center"/>
          </w:tcPr>
          <w:p w14:paraId="58CB32D7" w14:textId="77777777" w:rsidR="007B73F9" w:rsidRPr="00F54049" w:rsidRDefault="007B73F9" w:rsidP="00CB6AB3">
            <w:pPr>
              <w:widowControl w:val="0"/>
              <w:suppressAutoHyphens/>
              <w:ind w:firstLine="41"/>
              <w:jc w:val="left"/>
              <w:rPr>
                <w:i/>
              </w:rPr>
            </w:pPr>
          </w:p>
        </w:tc>
      </w:tr>
      <w:tr w:rsidR="007B73F9" w:rsidRPr="00F54049" w14:paraId="107C7222" w14:textId="77777777" w:rsidTr="001D7426">
        <w:tc>
          <w:tcPr>
            <w:tcW w:w="1423" w:type="dxa"/>
            <w:vMerge/>
          </w:tcPr>
          <w:p w14:paraId="3902911D" w14:textId="77777777" w:rsidR="007B73F9" w:rsidRPr="00F54049" w:rsidRDefault="007B73F9" w:rsidP="00CB6AB3">
            <w:pPr>
              <w:widowControl w:val="0"/>
              <w:suppressAutoHyphens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285E85E" w14:textId="77777777" w:rsidR="007B73F9" w:rsidRPr="00F54049" w:rsidRDefault="007B73F9" w:rsidP="00CB6AB3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426" w:type="dxa"/>
            <w:vMerge/>
          </w:tcPr>
          <w:p w14:paraId="56302807" w14:textId="77777777" w:rsidR="007B73F9" w:rsidRPr="00F54049" w:rsidRDefault="007B73F9" w:rsidP="00CB6AB3">
            <w:pPr>
              <w:widowControl w:val="0"/>
              <w:suppressAutoHyphens/>
            </w:pPr>
          </w:p>
        </w:tc>
      </w:tr>
    </w:tbl>
    <w:p w14:paraId="113330CF" w14:textId="4A9D5E62" w:rsidR="00F812DE" w:rsidRPr="00F54049" w:rsidRDefault="00F812DE" w:rsidP="00CB6AB3">
      <w:pPr>
        <w:widowControl w:val="0"/>
        <w:suppressAutoHyphens/>
        <w:ind w:firstLine="567"/>
      </w:pPr>
      <w:r w:rsidRPr="00F54049">
        <w:t>Значение данного показателя по итогам 20</w:t>
      </w:r>
      <w:r w:rsidR="00870172">
        <w:t>2</w:t>
      </w:r>
      <w:r w:rsidR="00873879">
        <w:t>3</w:t>
      </w:r>
      <w:r w:rsidRPr="00F54049">
        <w:t xml:space="preserve"> года равняется </w:t>
      </w:r>
      <w:r w:rsidR="007B73F9">
        <w:t>1</w:t>
      </w:r>
      <w:r w:rsidRPr="00F54049">
        <w:t>.</w:t>
      </w:r>
    </w:p>
    <w:p w14:paraId="73E44059" w14:textId="77DE5324" w:rsidR="00541713" w:rsidRPr="00F54049" w:rsidRDefault="00BE1C18" w:rsidP="00CB6AB3">
      <w:pPr>
        <w:widowControl w:val="0"/>
        <w:suppressAutoHyphens/>
        <w:ind w:firstLine="567"/>
      </w:pPr>
      <w:r w:rsidRPr="00F54049">
        <w:t>Таким образом, значение данного показателя свидетельству</w:t>
      </w:r>
      <w:r w:rsidR="00541713" w:rsidRPr="00F54049">
        <w:t>е</w:t>
      </w:r>
      <w:r w:rsidRPr="00F54049">
        <w:t xml:space="preserve">т об </w:t>
      </w:r>
      <w:r w:rsidR="00BB6E50">
        <w:t>эффективности проведения мероприятий</w:t>
      </w:r>
      <w:r w:rsidR="00541713" w:rsidRPr="00F54049">
        <w:t xml:space="preserve"> по анализу </w:t>
      </w:r>
      <w:r w:rsidR="00252D6D">
        <w:t>муниципальных</w:t>
      </w:r>
      <w:r w:rsidR="00252D6D" w:rsidRPr="00F54049">
        <w:t xml:space="preserve"> </w:t>
      </w:r>
      <w:r w:rsidR="00541713" w:rsidRPr="00F54049">
        <w:t xml:space="preserve">правовых актов </w:t>
      </w:r>
      <w:r w:rsidR="00814C51">
        <w:t xml:space="preserve">администрации поселения </w:t>
      </w:r>
      <w:r w:rsidR="00386865">
        <w:t>Первомайское</w:t>
      </w:r>
      <w:r w:rsidR="00814C51">
        <w:t xml:space="preserve"> в городе Москве </w:t>
      </w:r>
      <w:r w:rsidR="00541713" w:rsidRPr="00F54049">
        <w:t>на предмет выявления заложенных в них рисков нарушения антимонопольного законодательства.</w:t>
      </w:r>
    </w:p>
    <w:p w14:paraId="16859DA8" w14:textId="7B76B465" w:rsidR="00F812DE" w:rsidRPr="00F54049" w:rsidRDefault="00B4171E" w:rsidP="00CB6AB3">
      <w:pPr>
        <w:widowControl w:val="0"/>
        <w:suppressAutoHyphens/>
        <w:ind w:firstLine="567"/>
      </w:pPr>
      <w:r>
        <w:t xml:space="preserve">4. </w:t>
      </w:r>
      <w:r w:rsidR="00814C51">
        <w:t xml:space="preserve">КПЭ для </w:t>
      </w:r>
      <w:r w:rsidR="00F812DE" w:rsidRPr="00F54049">
        <w:t xml:space="preserve">сотрудников </w:t>
      </w:r>
      <w:r w:rsidR="00814C51">
        <w:t xml:space="preserve">администрации поселения </w:t>
      </w:r>
      <w:r w:rsidR="00386865">
        <w:t>Первомайское</w:t>
      </w:r>
      <w:r w:rsidR="00814C51">
        <w:t xml:space="preserve"> в городе Москве</w:t>
      </w:r>
      <w:r w:rsidR="00F812DE" w:rsidRPr="00F54049">
        <w:t xml:space="preserve">, в отношении которых были проведены обучающие мероприятия </w:t>
      </w:r>
      <w:r w:rsidR="008469CF">
        <w:t xml:space="preserve">                         </w:t>
      </w:r>
      <w:r w:rsidR="00F812DE" w:rsidRPr="00F54049">
        <w:t>по антимонопольному законодательству и антимонопольному комплаенсу, которая рассчитывается по формуле:</w:t>
      </w:r>
    </w:p>
    <w:tbl>
      <w:tblPr>
        <w:tblStyle w:val="ab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1275"/>
        <w:gridCol w:w="1130"/>
      </w:tblGrid>
      <w:tr w:rsidR="00F812DE" w:rsidRPr="00F54049" w14:paraId="2CDDE002" w14:textId="77777777" w:rsidTr="00C70841">
        <w:tc>
          <w:tcPr>
            <w:tcW w:w="1423" w:type="dxa"/>
            <w:vMerge w:val="restart"/>
            <w:vAlign w:val="center"/>
          </w:tcPr>
          <w:p w14:paraId="1EFDEB4F" w14:textId="77777777" w:rsidR="00F812DE" w:rsidRPr="00F54049" w:rsidRDefault="00F812DE" w:rsidP="00CB6AB3">
            <w:pPr>
              <w:widowControl w:val="0"/>
              <w:suppressAutoHyphens/>
              <w:ind w:firstLine="41"/>
              <w:jc w:val="left"/>
            </w:pPr>
            <w:r w:rsidRPr="00F54049">
              <w:t xml:space="preserve">ДС </w:t>
            </w:r>
            <w:r w:rsidRPr="00F54049">
              <w:rPr>
                <w:vertAlign w:val="subscript"/>
              </w:rPr>
              <w:t>о</w:t>
            </w:r>
            <w:r w:rsidRPr="00F54049">
              <w:t xml:space="preserve">   =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38EECC" w14:textId="77777777" w:rsidR="00F812DE" w:rsidRPr="00F54049" w:rsidRDefault="00F812DE" w:rsidP="00CB6AB3">
            <w:pPr>
              <w:widowControl w:val="0"/>
              <w:suppressAutoHyphens/>
            </w:pPr>
            <w:r w:rsidRPr="00F54049">
              <w:t xml:space="preserve">КС </w:t>
            </w:r>
            <w:r w:rsidRPr="00F54049">
              <w:rPr>
                <w:vertAlign w:val="subscript"/>
              </w:rPr>
              <w:t>о</w:t>
            </w:r>
          </w:p>
        </w:tc>
        <w:tc>
          <w:tcPr>
            <w:tcW w:w="1130" w:type="dxa"/>
            <w:vMerge w:val="restart"/>
            <w:vAlign w:val="center"/>
          </w:tcPr>
          <w:p w14:paraId="392DCB52" w14:textId="77777777" w:rsidR="00F812DE" w:rsidRPr="00F54049" w:rsidRDefault="00F812DE" w:rsidP="00CB6AB3">
            <w:pPr>
              <w:widowControl w:val="0"/>
              <w:suppressAutoHyphens/>
              <w:ind w:firstLine="41"/>
              <w:jc w:val="left"/>
              <w:rPr>
                <w:i/>
              </w:rPr>
            </w:pPr>
            <w:r w:rsidRPr="00F54049">
              <w:rPr>
                <w:i/>
              </w:rPr>
              <w:t>, где</w:t>
            </w:r>
          </w:p>
        </w:tc>
      </w:tr>
      <w:tr w:rsidR="00F812DE" w:rsidRPr="00F54049" w14:paraId="5C4BA939" w14:textId="77777777" w:rsidTr="00C70841">
        <w:tc>
          <w:tcPr>
            <w:tcW w:w="1423" w:type="dxa"/>
            <w:vMerge/>
          </w:tcPr>
          <w:p w14:paraId="56E770AF" w14:textId="77777777" w:rsidR="00F812DE" w:rsidRPr="00F54049" w:rsidRDefault="00F812DE" w:rsidP="00CB6AB3">
            <w:pPr>
              <w:widowControl w:val="0"/>
              <w:suppressAutoHyphens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7DAE01D" w14:textId="77777777" w:rsidR="00F812DE" w:rsidRPr="00F54049" w:rsidRDefault="00F812DE" w:rsidP="00CB6AB3">
            <w:pPr>
              <w:widowControl w:val="0"/>
              <w:suppressAutoHyphens/>
            </w:pPr>
            <w:r w:rsidRPr="00F54049">
              <w:t xml:space="preserve">КС </w:t>
            </w:r>
            <w:r w:rsidRPr="00F54049">
              <w:rPr>
                <w:vertAlign w:val="subscript"/>
              </w:rPr>
              <w:t>общ</w:t>
            </w:r>
          </w:p>
        </w:tc>
        <w:tc>
          <w:tcPr>
            <w:tcW w:w="1130" w:type="dxa"/>
            <w:vMerge/>
          </w:tcPr>
          <w:p w14:paraId="72D479A5" w14:textId="77777777" w:rsidR="00F812DE" w:rsidRPr="00F54049" w:rsidRDefault="00F812DE" w:rsidP="00CB6AB3">
            <w:pPr>
              <w:widowControl w:val="0"/>
              <w:suppressAutoHyphens/>
            </w:pPr>
          </w:p>
        </w:tc>
      </w:tr>
    </w:tbl>
    <w:p w14:paraId="5DA7DA54" w14:textId="3A6B9337" w:rsidR="00F812DE" w:rsidRPr="00F54049" w:rsidRDefault="00F812DE" w:rsidP="00CB6AB3">
      <w:pPr>
        <w:widowControl w:val="0"/>
        <w:suppressAutoHyphens/>
        <w:ind w:firstLine="567"/>
      </w:pPr>
      <w:r w:rsidRPr="00F54049">
        <w:t xml:space="preserve">ДС </w:t>
      </w:r>
      <w:r w:rsidRPr="00F54049">
        <w:rPr>
          <w:vertAlign w:val="subscript"/>
        </w:rPr>
        <w:t>о</w:t>
      </w:r>
      <w:r w:rsidRPr="00F54049">
        <w:t xml:space="preserve"> – доля сотрудников </w:t>
      </w:r>
      <w:r w:rsidR="00814C51">
        <w:t xml:space="preserve">администрации поселения </w:t>
      </w:r>
      <w:r w:rsidR="00386865">
        <w:t xml:space="preserve">Первомайское </w:t>
      </w:r>
      <w:r w:rsidR="00814C51">
        <w:t>в городе Москве</w:t>
      </w:r>
      <w:r w:rsidRPr="00F54049">
        <w:t xml:space="preserve">, в отношении которых были проведены обучающие мероприятия </w:t>
      </w:r>
      <w:r w:rsidR="008469CF">
        <w:t xml:space="preserve">                       </w:t>
      </w:r>
      <w:r w:rsidRPr="00F54049">
        <w:t>по антимонопольному законодательству и антимонопольному комплаенсу;</w:t>
      </w:r>
    </w:p>
    <w:p w14:paraId="0B6FB491" w14:textId="1783EFEA" w:rsidR="00F812DE" w:rsidRPr="00F54049" w:rsidRDefault="00F812DE" w:rsidP="00CB6AB3">
      <w:pPr>
        <w:widowControl w:val="0"/>
        <w:suppressAutoHyphens/>
        <w:ind w:firstLine="567"/>
      </w:pPr>
      <w:r w:rsidRPr="00F54049">
        <w:t xml:space="preserve">КС </w:t>
      </w:r>
      <w:r w:rsidRPr="00F54049">
        <w:rPr>
          <w:vertAlign w:val="subscript"/>
        </w:rPr>
        <w:t>о</w:t>
      </w:r>
      <w:r w:rsidRPr="00F54049">
        <w:t xml:space="preserve"> – количество сотрудников </w:t>
      </w:r>
      <w:r w:rsidR="00814C51">
        <w:t xml:space="preserve">администрации поселения </w:t>
      </w:r>
      <w:r w:rsidR="00386865">
        <w:t>Первомайское</w:t>
      </w:r>
      <w:r w:rsidR="00814C51">
        <w:t xml:space="preserve"> </w:t>
      </w:r>
      <w:r w:rsidR="008469CF">
        <w:t xml:space="preserve">                </w:t>
      </w:r>
      <w:r w:rsidR="00814C51">
        <w:t>в городе Москве</w:t>
      </w:r>
      <w:r w:rsidRPr="00F54049">
        <w:t xml:space="preserve">, в отношении которых были проведены обучающие мероприятия </w:t>
      </w:r>
      <w:r w:rsidR="008469CF">
        <w:t xml:space="preserve">   </w:t>
      </w:r>
      <w:r w:rsidRPr="00F54049">
        <w:t>по антимонопольному законодательству и антимонопольному комплаенсу;</w:t>
      </w:r>
    </w:p>
    <w:p w14:paraId="576ECF4E" w14:textId="240EAA68" w:rsidR="00A47340" w:rsidRDefault="00F812DE" w:rsidP="00CB6AB3">
      <w:pPr>
        <w:widowControl w:val="0"/>
        <w:suppressAutoHyphens/>
        <w:ind w:firstLine="567"/>
      </w:pPr>
      <w:r w:rsidRPr="00F54049">
        <w:t xml:space="preserve">КС </w:t>
      </w:r>
      <w:r w:rsidRPr="00F54049">
        <w:rPr>
          <w:vertAlign w:val="subscript"/>
        </w:rPr>
        <w:t>общ</w:t>
      </w:r>
      <w:r w:rsidRPr="00F54049">
        <w:t xml:space="preserve"> – общее количество сотрудников </w:t>
      </w:r>
      <w:r w:rsidR="00814C51">
        <w:t xml:space="preserve">администрации поселения </w:t>
      </w:r>
      <w:r w:rsidR="00386865">
        <w:t>Первомайское</w:t>
      </w:r>
      <w:r w:rsidR="00814C51">
        <w:t xml:space="preserve"> в городе Москве</w:t>
      </w:r>
      <w:r w:rsidRPr="00F54049"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7CA3A0A5" w14:textId="7FAB58B7" w:rsidR="00CB3A75" w:rsidRDefault="00CB3A75" w:rsidP="00CB6AB3">
      <w:pPr>
        <w:widowControl w:val="0"/>
        <w:suppressAutoHyphens/>
        <w:ind w:firstLine="567"/>
      </w:pPr>
      <w:r>
        <w:t xml:space="preserve">За 2020 год было обучено </w:t>
      </w:r>
      <w:r w:rsidR="00CE2A78" w:rsidRPr="00CE2A78">
        <w:t>3</w:t>
      </w:r>
      <w:r w:rsidR="00CE2A78">
        <w:t xml:space="preserve"> сотрудника</w:t>
      </w:r>
      <w:r>
        <w:t xml:space="preserve">, за 2021 г. – </w:t>
      </w:r>
      <w:r w:rsidR="00CE2A78" w:rsidRPr="00CE2A78">
        <w:t xml:space="preserve">3 </w:t>
      </w:r>
      <w:r w:rsidR="00CE2A78">
        <w:t>сотрудника</w:t>
      </w:r>
      <w:r>
        <w:t xml:space="preserve">, </w:t>
      </w:r>
      <w:bookmarkStart w:id="0" w:name="_Hlk156383695"/>
      <w:r>
        <w:t xml:space="preserve">за 2022 г. – </w:t>
      </w:r>
      <w:r w:rsidR="00CE2A78" w:rsidRPr="00CE2A78">
        <w:t>5</w:t>
      </w:r>
      <w:r>
        <w:t xml:space="preserve"> сотрудников</w:t>
      </w:r>
      <w:r w:rsidR="00873879">
        <w:t xml:space="preserve">, </w:t>
      </w:r>
      <w:r w:rsidR="00873879" w:rsidRPr="00EB3BCE">
        <w:t xml:space="preserve">за 2023 г. –  </w:t>
      </w:r>
      <w:r w:rsidR="00CE2A78" w:rsidRPr="00CE2A78">
        <w:t>7</w:t>
      </w:r>
      <w:r w:rsidR="00873879" w:rsidRPr="00EB3BCE">
        <w:t xml:space="preserve"> сотрудников</w:t>
      </w:r>
      <w:r w:rsidR="00EB3BCE">
        <w:t>.</w:t>
      </w:r>
    </w:p>
    <w:bookmarkEnd w:id="0"/>
    <w:p w14:paraId="1CDB99AB" w14:textId="6DEA8380" w:rsidR="00870172" w:rsidRPr="00F54049" w:rsidRDefault="00870172" w:rsidP="00CB6AB3">
      <w:pPr>
        <w:widowControl w:val="0"/>
        <w:suppressAutoHyphens/>
        <w:ind w:firstLine="567"/>
      </w:pPr>
      <w:r w:rsidRPr="00F54049">
        <w:t>Значение данного показателя по итогам 20</w:t>
      </w:r>
      <w:r>
        <w:t>2</w:t>
      </w:r>
      <w:r w:rsidR="00873879">
        <w:t>3</w:t>
      </w:r>
      <w:r w:rsidRPr="00F54049">
        <w:t xml:space="preserve"> года </w:t>
      </w:r>
      <w:r w:rsidRPr="00D741A9">
        <w:t xml:space="preserve">равняется </w:t>
      </w:r>
      <w:r w:rsidR="001D7426" w:rsidRPr="00D741A9">
        <w:t>1</w:t>
      </w:r>
      <w:r w:rsidRPr="00D741A9">
        <w:t>.</w:t>
      </w:r>
    </w:p>
    <w:p w14:paraId="2FA2F868" w14:textId="7107CA94" w:rsidR="008135EC" w:rsidRDefault="008135EC" w:rsidP="00CB6AB3">
      <w:pPr>
        <w:widowControl w:val="0"/>
        <w:suppressAutoHyphens/>
        <w:ind w:firstLine="567"/>
      </w:pPr>
      <w:r w:rsidRPr="00F54049">
        <w:t xml:space="preserve">Таким образом, в </w:t>
      </w:r>
      <w:r w:rsidR="00870172">
        <w:t>20</w:t>
      </w:r>
      <w:r w:rsidR="00CB3A75">
        <w:t>20</w:t>
      </w:r>
      <w:r w:rsidR="00870172">
        <w:t>-</w:t>
      </w:r>
      <w:r w:rsidRPr="00F54049">
        <w:t>20</w:t>
      </w:r>
      <w:r w:rsidR="008F51EC">
        <w:t>2</w:t>
      </w:r>
      <w:r w:rsidR="00873879">
        <w:t>3</w:t>
      </w:r>
      <w:r w:rsidRPr="00F54049">
        <w:t xml:space="preserve"> год</w:t>
      </w:r>
      <w:r w:rsidR="00870172">
        <w:t>ах</w:t>
      </w:r>
      <w:r w:rsidRPr="00F54049">
        <w:t xml:space="preserve"> в отношении всех сотрудников </w:t>
      </w:r>
      <w:r w:rsidR="00814C51">
        <w:t xml:space="preserve">администрации поселения </w:t>
      </w:r>
      <w:r w:rsidR="00386865">
        <w:t>Первомайское</w:t>
      </w:r>
      <w:r w:rsidR="00814C51">
        <w:t xml:space="preserve"> в городе Москве</w:t>
      </w:r>
      <w:r w:rsidRPr="00F54049">
        <w:t xml:space="preserve">, чьи трудовые (должностные) обязанности предусматривают выполнение функций, связанных </w:t>
      </w:r>
      <w:r w:rsidR="008469CF">
        <w:t xml:space="preserve">           </w:t>
      </w:r>
      <w:r w:rsidRPr="00F54049">
        <w:t>с рисками нарушения антимонопольного законодательства, проведены обучающие мероприятия по антимонопольному законодательству и антимонопольному комплаенсу</w:t>
      </w:r>
      <w:r w:rsidR="00FD0EF4" w:rsidRPr="00F54049">
        <w:t xml:space="preserve">, что свидетельствует об эффективной профилактике нарушений требований антимонопольного законодательства в деятельности </w:t>
      </w:r>
      <w:r w:rsidR="00814C51">
        <w:t xml:space="preserve">администрации поселения </w:t>
      </w:r>
      <w:r w:rsidR="00386865">
        <w:t>Первомайское</w:t>
      </w:r>
      <w:r w:rsidR="00814C51">
        <w:t xml:space="preserve"> в городе Москве</w:t>
      </w:r>
      <w:r w:rsidR="00C21ED8" w:rsidRPr="00F54049">
        <w:t>.</w:t>
      </w:r>
    </w:p>
    <w:p w14:paraId="7ABEF439" w14:textId="77777777" w:rsidR="00CB6AB3" w:rsidRDefault="00CB6AB3" w:rsidP="00CB6AB3">
      <w:pPr>
        <w:widowControl w:val="0"/>
        <w:suppressAutoHyphens/>
        <w:jc w:val="center"/>
        <w:rPr>
          <w:b/>
        </w:rPr>
      </w:pPr>
    </w:p>
    <w:p w14:paraId="7D2E64C8" w14:textId="14C23D86" w:rsidR="00570A6F" w:rsidRPr="00D21D83" w:rsidRDefault="003B7F3F" w:rsidP="00CB6AB3">
      <w:pPr>
        <w:widowControl w:val="0"/>
        <w:suppressAutoHyphens/>
        <w:jc w:val="center"/>
        <w:rPr>
          <w:bCs/>
        </w:rPr>
      </w:pPr>
      <w:r w:rsidRPr="00D21D83">
        <w:rPr>
          <w:bCs/>
        </w:rPr>
        <w:t>4</w:t>
      </w:r>
      <w:r w:rsidR="00FD0B57" w:rsidRPr="00D21D83">
        <w:rPr>
          <w:bCs/>
        </w:rPr>
        <w:t>. Выводы по результатам проведенного анализа</w:t>
      </w:r>
    </w:p>
    <w:p w14:paraId="132E4F4C" w14:textId="34C96232" w:rsidR="002347F4" w:rsidRDefault="002347F4" w:rsidP="00CB6AB3">
      <w:pPr>
        <w:widowControl w:val="0"/>
        <w:suppressAutoHyphens/>
        <w:ind w:firstLine="567"/>
      </w:pPr>
      <w:r w:rsidRPr="0025614A">
        <w:t>По результатам проведенного анализа</w:t>
      </w:r>
      <w:r>
        <w:t xml:space="preserve"> установлено, что</w:t>
      </w:r>
      <w:r w:rsidRPr="0025614A">
        <w:t xml:space="preserve"> необходимость внесения изменений в муниципальные правовые акты администрации поселения </w:t>
      </w:r>
      <w:r>
        <w:t>Первомайское</w:t>
      </w:r>
      <w:r w:rsidRPr="0025614A">
        <w:t xml:space="preserve"> в городе Москве отсутствует.</w:t>
      </w:r>
    </w:p>
    <w:p w14:paraId="67791255" w14:textId="45D6BA73" w:rsidR="00FD0B57" w:rsidRPr="00570A6F" w:rsidRDefault="00CF3231" w:rsidP="00CB6AB3">
      <w:pPr>
        <w:widowControl w:val="0"/>
        <w:suppressAutoHyphens/>
        <w:ind w:firstLine="567"/>
        <w:rPr>
          <w:b/>
        </w:rPr>
      </w:pPr>
      <w:r w:rsidRPr="00F54049">
        <w:t>При формировании карты рисков</w:t>
      </w:r>
      <w:r w:rsidR="002347F4">
        <w:t xml:space="preserve"> </w:t>
      </w:r>
      <w:r w:rsidRPr="00F54049">
        <w:t xml:space="preserve">нарушения антимонопольного </w:t>
      </w:r>
      <w:r w:rsidRPr="00F54049">
        <w:lastRenderedPageBreak/>
        <w:t xml:space="preserve">законодательства </w:t>
      </w:r>
      <w:r w:rsidR="002347F4">
        <w:t>администрации поселения Первомайское на 2023 год</w:t>
      </w:r>
      <w:r w:rsidR="002347F4" w:rsidRPr="00F54049">
        <w:t xml:space="preserve"> </w:t>
      </w:r>
      <w:r w:rsidR="002347F4">
        <w:t xml:space="preserve">была </w:t>
      </w:r>
      <w:r w:rsidRPr="00F54049">
        <w:t xml:space="preserve">учтена специфика деятельности </w:t>
      </w:r>
      <w:r w:rsidR="00541159">
        <w:t xml:space="preserve">администрации поселения </w:t>
      </w:r>
      <w:r w:rsidR="00952898">
        <w:t>Первомайское</w:t>
      </w:r>
      <w:r w:rsidR="00541159">
        <w:t xml:space="preserve"> в городе Москве.</w:t>
      </w:r>
    </w:p>
    <w:p w14:paraId="2AC1383F" w14:textId="59BBB9D3" w:rsidR="00CF3231" w:rsidRPr="00F54049" w:rsidRDefault="00CF3231" w:rsidP="00CB6AB3">
      <w:pPr>
        <w:widowControl w:val="0"/>
        <w:suppressAutoHyphens/>
        <w:ind w:firstLine="567"/>
      </w:pPr>
      <w:r w:rsidRPr="00F54049">
        <w:t xml:space="preserve">При этом выявление максимального количества рисков в деятельности </w:t>
      </w:r>
      <w:r w:rsidR="00541159">
        <w:t xml:space="preserve">администрации поселения </w:t>
      </w:r>
      <w:r w:rsidR="00952898">
        <w:t>Первомайское</w:t>
      </w:r>
      <w:r w:rsidR="00541159">
        <w:t xml:space="preserve"> в городе Москве </w:t>
      </w:r>
      <w:r w:rsidRPr="00F54049">
        <w:t xml:space="preserve">является важнейшей задачей, так как риск – это лишь вероятность наступления неблагоприятных последствий, и своевременное принятие мер по минимизации рисков обеспечит эффективное функционирование </w:t>
      </w:r>
      <w:r w:rsidR="00541159">
        <w:t xml:space="preserve">администрации поселения </w:t>
      </w:r>
      <w:r w:rsidR="00952898">
        <w:t>Первомайское</w:t>
      </w:r>
      <w:r w:rsidR="00541159">
        <w:t xml:space="preserve"> в городе Москве</w:t>
      </w:r>
      <w:r w:rsidRPr="00F54049">
        <w:t>, принятие актов и решений, согласующихся как с обязанностью реализации государственно-властных полномочий, так и с обеспечением общественных потребностей.</w:t>
      </w:r>
    </w:p>
    <w:p w14:paraId="51979BE8" w14:textId="01C02B72" w:rsidR="00035A0E" w:rsidRPr="001405FC" w:rsidRDefault="00CF3231" w:rsidP="00CB6AB3">
      <w:pPr>
        <w:widowControl w:val="0"/>
        <w:suppressAutoHyphens/>
        <w:ind w:firstLine="567"/>
        <w:rPr>
          <w:color w:val="538135" w:themeColor="accent6" w:themeShade="BF"/>
        </w:rPr>
      </w:pPr>
      <w:r w:rsidRPr="00F54049">
        <w:t xml:space="preserve">В целях снижения </w:t>
      </w:r>
      <w:r w:rsidR="00383397" w:rsidRPr="00F54049">
        <w:t>вероятности наступления и/или минимизации последствий рисков нарушения антимонопольного законодательства</w:t>
      </w:r>
      <w:r w:rsidRPr="00F54049">
        <w:t xml:space="preserve"> </w:t>
      </w:r>
      <w:r w:rsidR="002347F4">
        <w:t xml:space="preserve">администрации поселения Первомайское </w:t>
      </w:r>
      <w:r w:rsidR="008469CF" w:rsidRPr="00F24799">
        <w:t>в городе Москве</w:t>
      </w:r>
      <w:r w:rsidR="008469CF">
        <w:t xml:space="preserve"> </w:t>
      </w:r>
      <w:r w:rsidR="002347F4">
        <w:t xml:space="preserve">был </w:t>
      </w:r>
      <w:r w:rsidR="00435AE2">
        <w:t>утвержден</w:t>
      </w:r>
      <w:r w:rsidRPr="00F54049">
        <w:t xml:space="preserve"> </w:t>
      </w:r>
      <w:r w:rsidR="00435AE2">
        <w:t>план мероприятий</w:t>
      </w:r>
      <w:r w:rsidRPr="00F54049">
        <w:t xml:space="preserve"> («дорожн</w:t>
      </w:r>
      <w:r w:rsidR="00435AE2">
        <w:t>ая</w:t>
      </w:r>
      <w:r w:rsidRPr="00F54049">
        <w:t xml:space="preserve"> карт</w:t>
      </w:r>
      <w:r w:rsidR="00435AE2">
        <w:t>а</w:t>
      </w:r>
      <w:r w:rsidRPr="00F54049">
        <w:t>») по снижению рисков нарушения антимонопольного законодательства</w:t>
      </w:r>
      <w:r w:rsidR="00383397" w:rsidRPr="00F54049">
        <w:t>, содержащ</w:t>
      </w:r>
      <w:r w:rsidR="00C76AD5">
        <w:t>и</w:t>
      </w:r>
      <w:r w:rsidR="00383397" w:rsidRPr="00F54049">
        <w:t xml:space="preserve">й </w:t>
      </w:r>
      <w:r w:rsidR="009B1706">
        <w:t xml:space="preserve">       </w:t>
      </w:r>
      <w:r w:rsidR="00383397" w:rsidRPr="00F54049">
        <w:t>в разрезе каждого риска конкретные мероприятия, необходимые для устранения выявленных рисков</w:t>
      </w:r>
      <w:r w:rsidR="00383397" w:rsidRPr="00C76AD5">
        <w:t>.</w:t>
      </w:r>
      <w:r w:rsidR="003A3954" w:rsidRPr="00C76AD5">
        <w:t xml:space="preserve"> Все мероприятия «дорожной карты» в отчетном периоде реализованы в установленные сроки. Критерии качества работы достигнуты.</w:t>
      </w:r>
      <w:r w:rsidR="00D1514B" w:rsidRPr="00C76AD5">
        <w:t xml:space="preserve"> </w:t>
      </w:r>
    </w:p>
    <w:p w14:paraId="7C5889E3" w14:textId="444F7501" w:rsidR="00CB6AB3" w:rsidRDefault="002347F4" w:rsidP="00CB6AB3">
      <w:pPr>
        <w:widowControl w:val="0"/>
        <w:suppressAutoHyphens/>
        <w:ind w:firstLine="567"/>
      </w:pPr>
      <w:r>
        <w:t xml:space="preserve">В </w:t>
      </w:r>
      <w:r w:rsidR="00BF69A0">
        <w:t xml:space="preserve">целях определения количественных характеристик работы (работоспособности) системы управления рисками нарушения антимонопольного законодательства </w:t>
      </w:r>
      <w:r w:rsidR="00CB6AB3">
        <w:t xml:space="preserve">в администрации поселения Первомайское </w:t>
      </w:r>
      <w:r w:rsidR="009B1706" w:rsidRPr="00F24799">
        <w:t>в городе Москве</w:t>
      </w:r>
      <w:r w:rsidR="00CB6AB3">
        <w:t xml:space="preserve"> были </w:t>
      </w:r>
      <w:r w:rsidR="00BF69A0">
        <w:t xml:space="preserve">утверждены </w:t>
      </w:r>
      <w:r w:rsidR="00CB6AB3">
        <w:t>к</w:t>
      </w:r>
      <w:r w:rsidR="00CB6AB3" w:rsidRPr="00242183">
        <w:t>лючевые показатели эффективности антимонопольного комплаенса (далее – КПЭ</w:t>
      </w:r>
      <w:r w:rsidR="00CB6AB3" w:rsidRPr="009E686F">
        <w:t>)</w:t>
      </w:r>
      <w:r w:rsidR="00CB6AB3">
        <w:t>.</w:t>
      </w:r>
    </w:p>
    <w:p w14:paraId="6880B067" w14:textId="3CA0B550" w:rsidR="002347F4" w:rsidRDefault="002347F4" w:rsidP="00CB6AB3">
      <w:pPr>
        <w:widowControl w:val="0"/>
        <w:suppressAutoHyphens/>
        <w:ind w:firstLine="567"/>
      </w:pPr>
      <w:r w:rsidRPr="00987E8A">
        <w:t>Достигнут</w:t>
      </w:r>
      <w:r>
        <w:t>ы</w:t>
      </w:r>
      <w:r w:rsidRPr="00987E8A">
        <w:t>е по итогам 202</w:t>
      </w:r>
      <w:r>
        <w:t>3</w:t>
      </w:r>
      <w:r w:rsidRPr="00987E8A">
        <w:t xml:space="preserve"> года значени</w:t>
      </w:r>
      <w:r>
        <w:t>я</w:t>
      </w:r>
      <w:r w:rsidRPr="00987E8A">
        <w:t xml:space="preserve"> КПЭ свидетельству</w:t>
      </w:r>
      <w:r>
        <w:t>ю</w:t>
      </w:r>
      <w:r w:rsidRPr="00987E8A">
        <w:t xml:space="preserve">т об успешной реализации мероприятий антимонопольного комплаенса в администрации поселения </w:t>
      </w:r>
      <w:r>
        <w:t>Первомайское</w:t>
      </w:r>
      <w:r w:rsidRPr="00987E8A">
        <w:t xml:space="preserve"> в городе Москве в отчетном периоде</w:t>
      </w:r>
      <w:r>
        <w:t>.</w:t>
      </w:r>
    </w:p>
    <w:p w14:paraId="73EA8F71" w14:textId="77777777" w:rsidR="00854422" w:rsidRDefault="000B47D6" w:rsidP="00CB6AB3">
      <w:pPr>
        <w:widowControl w:val="0"/>
        <w:suppressAutoHyphens/>
        <w:ind w:firstLine="567"/>
      </w:pPr>
      <w:r w:rsidRPr="00541159">
        <w:t>Деятельность администрации посе</w:t>
      </w:r>
      <w:r>
        <w:t xml:space="preserve">ления Первомайское в городе Москве </w:t>
      </w:r>
      <w:r w:rsidRPr="00541159">
        <w:t>полностью соответствует правоприменительной практике антимонопольного органа.</w:t>
      </w:r>
    </w:p>
    <w:p w14:paraId="715E5CF2" w14:textId="4128A134" w:rsidR="00854422" w:rsidRPr="00586DF6" w:rsidRDefault="00854422" w:rsidP="00CB6AB3">
      <w:pPr>
        <w:widowControl w:val="0"/>
        <w:suppressAutoHyphens/>
        <w:ind w:firstLine="567"/>
      </w:pPr>
      <w:r w:rsidRPr="00586DF6">
        <w:t xml:space="preserve">Минимальный остаточный незначительный риск </w:t>
      </w:r>
      <w:r>
        <w:t>нарушения антимонопольного законодательства в отчетном периоде в деятельности</w:t>
      </w:r>
      <w:r w:rsidRPr="00586DF6">
        <w:t xml:space="preserve"> администрации поселения Первомайское </w:t>
      </w:r>
      <w:r w:rsidR="009B1706" w:rsidRPr="00F24799">
        <w:t>в городе Москве</w:t>
      </w:r>
      <w:r w:rsidR="009B1706" w:rsidRPr="00586DF6">
        <w:t xml:space="preserve"> </w:t>
      </w:r>
      <w:r w:rsidRPr="00586DF6">
        <w:t xml:space="preserve">при осуществлении </w:t>
      </w:r>
      <w:r w:rsidRPr="00586DF6">
        <w:rPr>
          <w:szCs w:val="28"/>
        </w:rPr>
        <w:t xml:space="preserve">закупок товаров, работ, услуг </w:t>
      </w:r>
      <w:r w:rsidRPr="00586DF6">
        <w:t xml:space="preserve">для обеспечения муниципальных нужд администрации поселения Первомайское </w:t>
      </w:r>
      <w:r w:rsidR="009B1706" w:rsidRPr="00F24799">
        <w:t>в городе Москве</w:t>
      </w:r>
      <w:r w:rsidR="009B1706">
        <w:t xml:space="preserve"> </w:t>
      </w:r>
      <w:r>
        <w:t>присутствует</w:t>
      </w:r>
      <w:r w:rsidRPr="00586DF6">
        <w:t xml:space="preserve"> и требует принятия мер по минимизации и устранению рисков </w:t>
      </w:r>
      <w:r w:rsidR="002347F4" w:rsidRPr="00B1426C">
        <w:rPr>
          <w:rFonts w:cs="Times New Roman"/>
          <w:szCs w:val="28"/>
        </w:rPr>
        <w:t xml:space="preserve">для включения в Карту </w:t>
      </w:r>
      <w:r w:rsidR="002347F4" w:rsidRPr="00B1426C">
        <w:rPr>
          <w:rStyle w:val="21"/>
          <w:rFonts w:eastAsiaTheme="minorHAnsi"/>
          <w:b w:val="0"/>
          <w:bCs w:val="0"/>
        </w:rPr>
        <w:t xml:space="preserve">рисков нарушения антимонопольного законодательства </w:t>
      </w:r>
      <w:r w:rsidR="009B1706">
        <w:rPr>
          <w:rStyle w:val="21"/>
          <w:rFonts w:eastAsiaTheme="minorHAnsi"/>
          <w:b w:val="0"/>
          <w:bCs w:val="0"/>
        </w:rPr>
        <w:t xml:space="preserve">              </w:t>
      </w:r>
      <w:r w:rsidR="002347F4" w:rsidRPr="00B1426C">
        <w:rPr>
          <w:rStyle w:val="21"/>
          <w:rFonts w:eastAsiaTheme="minorHAnsi"/>
          <w:b w:val="0"/>
          <w:bCs w:val="0"/>
        </w:rPr>
        <w:t xml:space="preserve">в администрации поселения Первомайское </w:t>
      </w:r>
      <w:r w:rsidR="009B1706" w:rsidRPr="00F24799">
        <w:t>в городе Москве</w:t>
      </w:r>
      <w:r w:rsidR="009B1706" w:rsidRPr="00B1426C">
        <w:rPr>
          <w:rStyle w:val="21"/>
          <w:rFonts w:eastAsiaTheme="minorHAnsi"/>
          <w:b w:val="0"/>
          <w:bCs w:val="0"/>
        </w:rPr>
        <w:t xml:space="preserve"> </w:t>
      </w:r>
      <w:r w:rsidR="002347F4" w:rsidRPr="00B1426C">
        <w:rPr>
          <w:rStyle w:val="21"/>
          <w:rFonts w:eastAsiaTheme="minorHAnsi"/>
          <w:b w:val="0"/>
          <w:bCs w:val="0"/>
        </w:rPr>
        <w:t xml:space="preserve">на 2024 год, </w:t>
      </w:r>
      <w:r w:rsidR="002347F4" w:rsidRPr="00B1426C">
        <w:rPr>
          <w:rFonts w:cs="Times New Roman"/>
          <w:szCs w:val="28"/>
        </w:rPr>
        <w:t>определен</w:t>
      </w:r>
      <w:r w:rsidR="002347F4">
        <w:rPr>
          <w:rFonts w:cs="Times New Roman"/>
          <w:szCs w:val="28"/>
        </w:rPr>
        <w:t xml:space="preserve">ия </w:t>
      </w:r>
      <w:r w:rsidR="002347F4" w:rsidRPr="00B1426C">
        <w:rPr>
          <w:rStyle w:val="21"/>
          <w:rFonts w:eastAsiaTheme="minorHAnsi"/>
          <w:b w:val="0"/>
          <w:bCs w:val="0"/>
        </w:rPr>
        <w:t>мероприяти</w:t>
      </w:r>
      <w:r w:rsidR="002347F4">
        <w:rPr>
          <w:rStyle w:val="21"/>
          <w:rFonts w:eastAsiaTheme="minorHAnsi"/>
          <w:b w:val="0"/>
          <w:bCs w:val="0"/>
        </w:rPr>
        <w:t>й</w:t>
      </w:r>
      <w:r w:rsidR="002347F4" w:rsidRPr="00B1426C">
        <w:rPr>
          <w:rStyle w:val="21"/>
          <w:rFonts w:eastAsiaTheme="minorHAnsi"/>
          <w:b w:val="0"/>
          <w:bCs w:val="0"/>
        </w:rPr>
        <w:t xml:space="preserve"> </w:t>
      </w:r>
      <w:r w:rsidR="002347F4" w:rsidRPr="00B1426C">
        <w:rPr>
          <w:rFonts w:cs="Times New Roman"/>
          <w:szCs w:val="28"/>
        </w:rPr>
        <w:t>для включения</w:t>
      </w:r>
      <w:r w:rsidR="002347F4" w:rsidRPr="00B1426C">
        <w:t xml:space="preserve"> </w:t>
      </w:r>
      <w:r w:rsidR="002347F4" w:rsidRPr="00B1426C">
        <w:rPr>
          <w:rStyle w:val="21"/>
          <w:rFonts w:eastAsiaTheme="minorHAnsi"/>
          <w:b w:val="0"/>
          <w:bCs w:val="0"/>
        </w:rPr>
        <w:t>План</w:t>
      </w:r>
      <w:r w:rsidR="002347F4">
        <w:rPr>
          <w:rStyle w:val="21"/>
          <w:rFonts w:eastAsiaTheme="minorHAnsi"/>
          <w:b w:val="0"/>
          <w:bCs w:val="0"/>
        </w:rPr>
        <w:t xml:space="preserve"> </w:t>
      </w:r>
      <w:r w:rsidR="002347F4" w:rsidRPr="00B1426C">
        <w:rPr>
          <w:rStyle w:val="21"/>
          <w:rFonts w:eastAsiaTheme="minorHAnsi"/>
          <w:b w:val="0"/>
          <w:bCs w:val="0"/>
        </w:rPr>
        <w:t>мероприятий («дорожную карту») по снижению рисков нарушения антимонопольного законодательства</w:t>
      </w:r>
      <w:r w:rsidR="002347F4" w:rsidRPr="00B1426C">
        <w:t xml:space="preserve"> </w:t>
      </w:r>
      <w:r w:rsidR="002347F4" w:rsidRPr="00B1426C">
        <w:rPr>
          <w:rStyle w:val="21"/>
          <w:rFonts w:eastAsiaTheme="minorHAnsi"/>
          <w:b w:val="0"/>
          <w:bCs w:val="0"/>
        </w:rPr>
        <w:t xml:space="preserve">в администрации поселения Первомайское </w:t>
      </w:r>
      <w:r w:rsidR="009B1706" w:rsidRPr="00F24799">
        <w:t>в городе Москве</w:t>
      </w:r>
      <w:r w:rsidR="009B1706" w:rsidRPr="00B1426C">
        <w:rPr>
          <w:rStyle w:val="21"/>
          <w:rFonts w:eastAsiaTheme="minorHAnsi"/>
          <w:b w:val="0"/>
          <w:bCs w:val="0"/>
        </w:rPr>
        <w:t xml:space="preserve"> </w:t>
      </w:r>
      <w:r w:rsidR="002347F4" w:rsidRPr="00B1426C">
        <w:rPr>
          <w:rStyle w:val="21"/>
          <w:rFonts w:eastAsiaTheme="minorHAnsi"/>
          <w:b w:val="0"/>
          <w:bCs w:val="0"/>
        </w:rPr>
        <w:t>на 202</w:t>
      </w:r>
      <w:r w:rsidR="002347F4">
        <w:rPr>
          <w:rStyle w:val="21"/>
          <w:rFonts w:eastAsiaTheme="minorHAnsi"/>
          <w:b w:val="0"/>
          <w:bCs w:val="0"/>
        </w:rPr>
        <w:t>4</w:t>
      </w:r>
      <w:r w:rsidR="002347F4" w:rsidRPr="00B1426C">
        <w:rPr>
          <w:rStyle w:val="21"/>
          <w:rFonts w:eastAsiaTheme="minorHAnsi"/>
          <w:b w:val="0"/>
          <w:bCs w:val="0"/>
        </w:rPr>
        <w:t xml:space="preserve"> год</w:t>
      </w:r>
      <w:r w:rsidRPr="00586DF6">
        <w:t>.</w:t>
      </w:r>
    </w:p>
    <w:p w14:paraId="12700E65" w14:textId="77777777" w:rsidR="00570A6F" w:rsidRDefault="00570A6F" w:rsidP="00CB6AB3">
      <w:pPr>
        <w:widowControl w:val="0"/>
        <w:suppressAutoHyphens/>
        <w:rPr>
          <w:lang w:val="en-US"/>
        </w:rPr>
      </w:pPr>
    </w:p>
    <w:p w14:paraId="1BDDFD40" w14:textId="77777777" w:rsidR="007A536F" w:rsidRDefault="007A536F" w:rsidP="00CB6AB3">
      <w:pPr>
        <w:widowControl w:val="0"/>
        <w:suppressAutoHyphens/>
        <w:rPr>
          <w:lang w:val="en-US"/>
        </w:rPr>
      </w:pPr>
    </w:p>
    <w:p w14:paraId="4A12CF94" w14:textId="77777777" w:rsidR="007A536F" w:rsidRDefault="00DC7A5C" w:rsidP="00CB6AB3">
      <w:pPr>
        <w:widowControl w:val="0"/>
        <w:suppressAutoHyphens/>
        <w:rPr>
          <w:lang w:val="en-US"/>
        </w:rPr>
      </w:pPr>
      <w:r>
        <w:t xml:space="preserve">Специалист 1 категории службы </w:t>
      </w:r>
    </w:p>
    <w:p w14:paraId="5E3FBD45" w14:textId="77777777" w:rsidR="007A536F" w:rsidRPr="007A536F" w:rsidRDefault="00DC7A5C" w:rsidP="00CB6AB3">
      <w:pPr>
        <w:widowControl w:val="0"/>
        <w:suppressAutoHyphens/>
      </w:pPr>
      <w:r>
        <w:t xml:space="preserve">по обеспечению деятельности </w:t>
      </w:r>
    </w:p>
    <w:p w14:paraId="42DC8079" w14:textId="29DC965E" w:rsidR="00DC7A5C" w:rsidRDefault="00DC7A5C" w:rsidP="00CB6AB3">
      <w:pPr>
        <w:widowControl w:val="0"/>
        <w:suppressAutoHyphens/>
      </w:pPr>
      <w:r>
        <w:t xml:space="preserve">администрации и Совета депутатов                         </w:t>
      </w:r>
      <w:r>
        <w:tab/>
        <w:t xml:space="preserve">         </w:t>
      </w:r>
      <w:r w:rsidR="007A536F" w:rsidRPr="007A536F">
        <w:tab/>
      </w:r>
      <w:r w:rsidR="007A536F" w:rsidRPr="007A536F">
        <w:tab/>
        <w:t xml:space="preserve">         </w:t>
      </w:r>
      <w:r>
        <w:t>С.И. Кармалит</w:t>
      </w:r>
    </w:p>
    <w:p w14:paraId="14FB24E1" w14:textId="77777777" w:rsidR="007A536F" w:rsidRPr="00F9556E" w:rsidRDefault="007A536F" w:rsidP="00CB6AB3">
      <w:pPr>
        <w:widowControl w:val="0"/>
        <w:suppressAutoHyphens/>
      </w:pPr>
    </w:p>
    <w:p w14:paraId="3FEE084B" w14:textId="0E81648D" w:rsidR="00EE615F" w:rsidRDefault="00EE615F" w:rsidP="00CB6AB3">
      <w:pPr>
        <w:widowControl w:val="0"/>
        <w:suppressAutoHyphens/>
      </w:pPr>
      <w:r>
        <w:t>«___» февраля 2024 г.</w:t>
      </w:r>
    </w:p>
    <w:p w14:paraId="3226C78D" w14:textId="77777777" w:rsidR="00CB6AB3" w:rsidRDefault="00CB6AB3" w:rsidP="00CB6AB3">
      <w:pPr>
        <w:widowControl w:val="0"/>
        <w:suppressAutoHyphens/>
      </w:pPr>
    </w:p>
    <w:sectPr w:rsidR="00CB6AB3" w:rsidSect="00E23F42">
      <w:headerReference w:type="default" r:id="rId10"/>
      <w:pgSz w:w="11906" w:h="16838"/>
      <w:pgMar w:top="993" w:right="567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72DA1" w14:textId="77777777" w:rsidR="005C5D22" w:rsidRDefault="005C5D22" w:rsidP="001667E3">
      <w:r>
        <w:separator/>
      </w:r>
    </w:p>
  </w:endnote>
  <w:endnote w:type="continuationSeparator" w:id="0">
    <w:p w14:paraId="18EC3A04" w14:textId="77777777" w:rsidR="005C5D22" w:rsidRDefault="005C5D22" w:rsidP="0016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54A9D" w14:textId="77777777" w:rsidR="005C5D22" w:rsidRDefault="005C5D22" w:rsidP="001667E3">
      <w:r>
        <w:separator/>
      </w:r>
    </w:p>
  </w:footnote>
  <w:footnote w:type="continuationSeparator" w:id="0">
    <w:p w14:paraId="00921AB9" w14:textId="77777777" w:rsidR="005C5D22" w:rsidRDefault="005C5D22" w:rsidP="0016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4229796"/>
      <w:docPartObj>
        <w:docPartGallery w:val="Page Numbers (Top of Page)"/>
        <w:docPartUnique/>
      </w:docPartObj>
    </w:sdtPr>
    <w:sdtEndPr/>
    <w:sdtContent>
      <w:p w14:paraId="4DCF135C" w14:textId="3EFE43F2" w:rsidR="00B2789E" w:rsidRDefault="00B278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072">
          <w:rPr>
            <w:noProof/>
          </w:rPr>
          <w:t>12</w:t>
        </w:r>
        <w:r>
          <w:fldChar w:fldCharType="end"/>
        </w:r>
      </w:p>
    </w:sdtContent>
  </w:sdt>
  <w:p w14:paraId="1C268CE3" w14:textId="77777777" w:rsidR="00B2789E" w:rsidRDefault="00B278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C7855"/>
    <w:multiLevelType w:val="hybridMultilevel"/>
    <w:tmpl w:val="3BF6CD5C"/>
    <w:lvl w:ilvl="0" w:tplc="E190DC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073E"/>
    <w:multiLevelType w:val="hybridMultilevel"/>
    <w:tmpl w:val="31EC7024"/>
    <w:lvl w:ilvl="0" w:tplc="9B30FF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3B7749"/>
    <w:multiLevelType w:val="hybridMultilevel"/>
    <w:tmpl w:val="F9FCD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B17F0F"/>
    <w:multiLevelType w:val="hybridMultilevel"/>
    <w:tmpl w:val="3BF6CD5C"/>
    <w:lvl w:ilvl="0" w:tplc="E190DC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05479">
    <w:abstractNumId w:val="1"/>
  </w:num>
  <w:num w:numId="2" w16cid:durableId="1652565416">
    <w:abstractNumId w:val="3"/>
  </w:num>
  <w:num w:numId="3" w16cid:durableId="1523669795">
    <w:abstractNumId w:val="0"/>
  </w:num>
  <w:num w:numId="4" w16cid:durableId="628707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1A"/>
    <w:rsid w:val="0000285A"/>
    <w:rsid w:val="000133AD"/>
    <w:rsid w:val="0001540D"/>
    <w:rsid w:val="00017BF7"/>
    <w:rsid w:val="000219F0"/>
    <w:rsid w:val="00024970"/>
    <w:rsid w:val="000345C6"/>
    <w:rsid w:val="00035A0E"/>
    <w:rsid w:val="00043F31"/>
    <w:rsid w:val="0005159E"/>
    <w:rsid w:val="00052665"/>
    <w:rsid w:val="00052A98"/>
    <w:rsid w:val="000534E2"/>
    <w:rsid w:val="0005689F"/>
    <w:rsid w:val="0007377F"/>
    <w:rsid w:val="00087D7B"/>
    <w:rsid w:val="000A2E82"/>
    <w:rsid w:val="000A363E"/>
    <w:rsid w:val="000A77FF"/>
    <w:rsid w:val="000B0CE2"/>
    <w:rsid w:val="000B2CA0"/>
    <w:rsid w:val="000B40CC"/>
    <w:rsid w:val="000B47D6"/>
    <w:rsid w:val="000C2B59"/>
    <w:rsid w:val="000D6CEF"/>
    <w:rsid w:val="000D6F2D"/>
    <w:rsid w:val="000F6258"/>
    <w:rsid w:val="000F656A"/>
    <w:rsid w:val="00111D43"/>
    <w:rsid w:val="0013028B"/>
    <w:rsid w:val="00130626"/>
    <w:rsid w:val="00132207"/>
    <w:rsid w:val="001329A8"/>
    <w:rsid w:val="001333F1"/>
    <w:rsid w:val="001405FC"/>
    <w:rsid w:val="001421BC"/>
    <w:rsid w:val="00144EA8"/>
    <w:rsid w:val="00164458"/>
    <w:rsid w:val="001667E3"/>
    <w:rsid w:val="00167D2B"/>
    <w:rsid w:val="00182239"/>
    <w:rsid w:val="00184600"/>
    <w:rsid w:val="001A00E2"/>
    <w:rsid w:val="001A2AE4"/>
    <w:rsid w:val="001B688E"/>
    <w:rsid w:val="001B7693"/>
    <w:rsid w:val="001C5E40"/>
    <w:rsid w:val="001D7426"/>
    <w:rsid w:val="001E41D5"/>
    <w:rsid w:val="001F0072"/>
    <w:rsid w:val="001F3557"/>
    <w:rsid w:val="002072FB"/>
    <w:rsid w:val="0021252B"/>
    <w:rsid w:val="0022081C"/>
    <w:rsid w:val="00222D62"/>
    <w:rsid w:val="00223420"/>
    <w:rsid w:val="0022715A"/>
    <w:rsid w:val="002347F4"/>
    <w:rsid w:val="00242183"/>
    <w:rsid w:val="002437B5"/>
    <w:rsid w:val="00252D6D"/>
    <w:rsid w:val="00253156"/>
    <w:rsid w:val="0025614A"/>
    <w:rsid w:val="00280B72"/>
    <w:rsid w:val="00280DEB"/>
    <w:rsid w:val="00295DD3"/>
    <w:rsid w:val="002B653B"/>
    <w:rsid w:val="002C6BE7"/>
    <w:rsid w:val="002E69FA"/>
    <w:rsid w:val="002E6C17"/>
    <w:rsid w:val="003116E5"/>
    <w:rsid w:val="003166AD"/>
    <w:rsid w:val="00320BA9"/>
    <w:rsid w:val="00326274"/>
    <w:rsid w:val="00331B51"/>
    <w:rsid w:val="00332F5C"/>
    <w:rsid w:val="003426B2"/>
    <w:rsid w:val="003550D4"/>
    <w:rsid w:val="00362909"/>
    <w:rsid w:val="00372310"/>
    <w:rsid w:val="0037392F"/>
    <w:rsid w:val="003769F1"/>
    <w:rsid w:val="00383397"/>
    <w:rsid w:val="00386865"/>
    <w:rsid w:val="0039013A"/>
    <w:rsid w:val="0039322F"/>
    <w:rsid w:val="003A3954"/>
    <w:rsid w:val="003A6C17"/>
    <w:rsid w:val="003B7F3F"/>
    <w:rsid w:val="003C26C6"/>
    <w:rsid w:val="003C358E"/>
    <w:rsid w:val="003C3A23"/>
    <w:rsid w:val="003C6132"/>
    <w:rsid w:val="003D4E02"/>
    <w:rsid w:val="003D53E0"/>
    <w:rsid w:val="003D6E3E"/>
    <w:rsid w:val="003F226D"/>
    <w:rsid w:val="004004C9"/>
    <w:rsid w:val="00407B62"/>
    <w:rsid w:val="00414F1A"/>
    <w:rsid w:val="004173A6"/>
    <w:rsid w:val="0043348F"/>
    <w:rsid w:val="00435AE2"/>
    <w:rsid w:val="00435B87"/>
    <w:rsid w:val="004416EA"/>
    <w:rsid w:val="00464150"/>
    <w:rsid w:val="00465BA8"/>
    <w:rsid w:val="00467188"/>
    <w:rsid w:val="00471700"/>
    <w:rsid w:val="004721BC"/>
    <w:rsid w:val="004819CA"/>
    <w:rsid w:val="00490A60"/>
    <w:rsid w:val="004A2F3A"/>
    <w:rsid w:val="004A6E67"/>
    <w:rsid w:val="004B11F1"/>
    <w:rsid w:val="004B76C0"/>
    <w:rsid w:val="004C6CBE"/>
    <w:rsid w:val="004D397A"/>
    <w:rsid w:val="004E0027"/>
    <w:rsid w:val="004E2862"/>
    <w:rsid w:val="004E6E26"/>
    <w:rsid w:val="004E79A1"/>
    <w:rsid w:val="004F6032"/>
    <w:rsid w:val="00500E98"/>
    <w:rsid w:val="00503675"/>
    <w:rsid w:val="00503F41"/>
    <w:rsid w:val="005106AC"/>
    <w:rsid w:val="005126BD"/>
    <w:rsid w:val="00515143"/>
    <w:rsid w:val="00516D8B"/>
    <w:rsid w:val="00527BDD"/>
    <w:rsid w:val="00537B2E"/>
    <w:rsid w:val="00541159"/>
    <w:rsid w:val="00541713"/>
    <w:rsid w:val="0056138B"/>
    <w:rsid w:val="00565176"/>
    <w:rsid w:val="00565628"/>
    <w:rsid w:val="005659DB"/>
    <w:rsid w:val="00570A6F"/>
    <w:rsid w:val="00574078"/>
    <w:rsid w:val="00586DF6"/>
    <w:rsid w:val="005926B1"/>
    <w:rsid w:val="00597154"/>
    <w:rsid w:val="005A5AEF"/>
    <w:rsid w:val="005A6C90"/>
    <w:rsid w:val="005B4C87"/>
    <w:rsid w:val="005B7CA0"/>
    <w:rsid w:val="005C2EAF"/>
    <w:rsid w:val="005C5D22"/>
    <w:rsid w:val="005C5E90"/>
    <w:rsid w:val="005D25B1"/>
    <w:rsid w:val="005E4D85"/>
    <w:rsid w:val="005E76CF"/>
    <w:rsid w:val="005F582A"/>
    <w:rsid w:val="005F6DF6"/>
    <w:rsid w:val="0060195F"/>
    <w:rsid w:val="00606278"/>
    <w:rsid w:val="00607E2E"/>
    <w:rsid w:val="0061101D"/>
    <w:rsid w:val="006172C3"/>
    <w:rsid w:val="00622D47"/>
    <w:rsid w:val="0062442C"/>
    <w:rsid w:val="006317D0"/>
    <w:rsid w:val="00633B44"/>
    <w:rsid w:val="0064070F"/>
    <w:rsid w:val="00645007"/>
    <w:rsid w:val="00651551"/>
    <w:rsid w:val="00654548"/>
    <w:rsid w:val="00672A1F"/>
    <w:rsid w:val="006812C0"/>
    <w:rsid w:val="00681CCE"/>
    <w:rsid w:val="006865EB"/>
    <w:rsid w:val="00690B9B"/>
    <w:rsid w:val="0069245C"/>
    <w:rsid w:val="00696400"/>
    <w:rsid w:val="006B497F"/>
    <w:rsid w:val="006B5734"/>
    <w:rsid w:val="006B5EA7"/>
    <w:rsid w:val="006C6780"/>
    <w:rsid w:val="006D42F6"/>
    <w:rsid w:val="006E1E3F"/>
    <w:rsid w:val="006E288F"/>
    <w:rsid w:val="006E4EC2"/>
    <w:rsid w:val="006F00D4"/>
    <w:rsid w:val="006F0298"/>
    <w:rsid w:val="006F258A"/>
    <w:rsid w:val="0070092E"/>
    <w:rsid w:val="00706EDF"/>
    <w:rsid w:val="00724A2D"/>
    <w:rsid w:val="00731362"/>
    <w:rsid w:val="00743097"/>
    <w:rsid w:val="007520B1"/>
    <w:rsid w:val="0075601E"/>
    <w:rsid w:val="007670AB"/>
    <w:rsid w:val="00771197"/>
    <w:rsid w:val="00771909"/>
    <w:rsid w:val="007914ED"/>
    <w:rsid w:val="00791C8D"/>
    <w:rsid w:val="00795160"/>
    <w:rsid w:val="00796F82"/>
    <w:rsid w:val="007A536F"/>
    <w:rsid w:val="007B180A"/>
    <w:rsid w:val="007B73F9"/>
    <w:rsid w:val="007C14C2"/>
    <w:rsid w:val="007C2A3D"/>
    <w:rsid w:val="007C7EE8"/>
    <w:rsid w:val="007D4CF3"/>
    <w:rsid w:val="007E2A80"/>
    <w:rsid w:val="007F00B7"/>
    <w:rsid w:val="007F16A9"/>
    <w:rsid w:val="007F1876"/>
    <w:rsid w:val="007F3869"/>
    <w:rsid w:val="007F5477"/>
    <w:rsid w:val="007F67BA"/>
    <w:rsid w:val="00804466"/>
    <w:rsid w:val="00810AC0"/>
    <w:rsid w:val="008123CC"/>
    <w:rsid w:val="008135EC"/>
    <w:rsid w:val="00814C51"/>
    <w:rsid w:val="00815BBB"/>
    <w:rsid w:val="0081725A"/>
    <w:rsid w:val="00836DBD"/>
    <w:rsid w:val="0083763A"/>
    <w:rsid w:val="00842EF9"/>
    <w:rsid w:val="0084671A"/>
    <w:rsid w:val="008469CF"/>
    <w:rsid w:val="00854422"/>
    <w:rsid w:val="008551D6"/>
    <w:rsid w:val="00860907"/>
    <w:rsid w:val="00870172"/>
    <w:rsid w:val="00872FE8"/>
    <w:rsid w:val="00873879"/>
    <w:rsid w:val="008748DF"/>
    <w:rsid w:val="00886563"/>
    <w:rsid w:val="00891762"/>
    <w:rsid w:val="0089181D"/>
    <w:rsid w:val="00897290"/>
    <w:rsid w:val="008A2E3B"/>
    <w:rsid w:val="008B2358"/>
    <w:rsid w:val="008B2F75"/>
    <w:rsid w:val="008B5B6D"/>
    <w:rsid w:val="008B7A9B"/>
    <w:rsid w:val="008C2631"/>
    <w:rsid w:val="008C32BA"/>
    <w:rsid w:val="008D1FC7"/>
    <w:rsid w:val="008E1C51"/>
    <w:rsid w:val="008E3F3D"/>
    <w:rsid w:val="008E4ADF"/>
    <w:rsid w:val="008E7862"/>
    <w:rsid w:val="008F2C84"/>
    <w:rsid w:val="008F51EC"/>
    <w:rsid w:val="008F6F1A"/>
    <w:rsid w:val="00911A92"/>
    <w:rsid w:val="0091292B"/>
    <w:rsid w:val="00917377"/>
    <w:rsid w:val="009228A8"/>
    <w:rsid w:val="00926EF1"/>
    <w:rsid w:val="009352C9"/>
    <w:rsid w:val="00944BFE"/>
    <w:rsid w:val="009462C6"/>
    <w:rsid w:val="00947C35"/>
    <w:rsid w:val="00952898"/>
    <w:rsid w:val="009575CA"/>
    <w:rsid w:val="00960AD9"/>
    <w:rsid w:val="00966A51"/>
    <w:rsid w:val="00971FC7"/>
    <w:rsid w:val="00982655"/>
    <w:rsid w:val="00987E8A"/>
    <w:rsid w:val="009918E3"/>
    <w:rsid w:val="009934AB"/>
    <w:rsid w:val="009A622C"/>
    <w:rsid w:val="009B1706"/>
    <w:rsid w:val="009B6A99"/>
    <w:rsid w:val="009C09E3"/>
    <w:rsid w:val="009C6D29"/>
    <w:rsid w:val="009C72F3"/>
    <w:rsid w:val="009D05AE"/>
    <w:rsid w:val="009D2A6B"/>
    <w:rsid w:val="009E217E"/>
    <w:rsid w:val="009E686F"/>
    <w:rsid w:val="009E722D"/>
    <w:rsid w:val="009F128A"/>
    <w:rsid w:val="00A06742"/>
    <w:rsid w:val="00A13772"/>
    <w:rsid w:val="00A20FF0"/>
    <w:rsid w:val="00A42A24"/>
    <w:rsid w:val="00A45220"/>
    <w:rsid w:val="00A47340"/>
    <w:rsid w:val="00A54ED7"/>
    <w:rsid w:val="00A600D5"/>
    <w:rsid w:val="00A72E3B"/>
    <w:rsid w:val="00A77137"/>
    <w:rsid w:val="00A86600"/>
    <w:rsid w:val="00A92296"/>
    <w:rsid w:val="00AA5B03"/>
    <w:rsid w:val="00AA5C69"/>
    <w:rsid w:val="00AB390E"/>
    <w:rsid w:val="00AC345D"/>
    <w:rsid w:val="00AC3C38"/>
    <w:rsid w:val="00AE0990"/>
    <w:rsid w:val="00AF68D4"/>
    <w:rsid w:val="00B13D92"/>
    <w:rsid w:val="00B1426C"/>
    <w:rsid w:val="00B15F31"/>
    <w:rsid w:val="00B24B70"/>
    <w:rsid w:val="00B26FB5"/>
    <w:rsid w:val="00B2789E"/>
    <w:rsid w:val="00B36281"/>
    <w:rsid w:val="00B4171E"/>
    <w:rsid w:val="00B5550A"/>
    <w:rsid w:val="00B62F40"/>
    <w:rsid w:val="00B707AE"/>
    <w:rsid w:val="00B96424"/>
    <w:rsid w:val="00B974A3"/>
    <w:rsid w:val="00BA03FE"/>
    <w:rsid w:val="00BB0D54"/>
    <w:rsid w:val="00BB1031"/>
    <w:rsid w:val="00BB5369"/>
    <w:rsid w:val="00BB6E50"/>
    <w:rsid w:val="00BC54DF"/>
    <w:rsid w:val="00BC6384"/>
    <w:rsid w:val="00BC76AE"/>
    <w:rsid w:val="00BD3451"/>
    <w:rsid w:val="00BD6FE6"/>
    <w:rsid w:val="00BE1C18"/>
    <w:rsid w:val="00BF307F"/>
    <w:rsid w:val="00BF69A0"/>
    <w:rsid w:val="00C04E81"/>
    <w:rsid w:val="00C106A3"/>
    <w:rsid w:val="00C16D8F"/>
    <w:rsid w:val="00C21ED8"/>
    <w:rsid w:val="00C24355"/>
    <w:rsid w:val="00C24665"/>
    <w:rsid w:val="00C24A4D"/>
    <w:rsid w:val="00C26EE7"/>
    <w:rsid w:val="00C31DED"/>
    <w:rsid w:val="00C328F2"/>
    <w:rsid w:val="00C466CB"/>
    <w:rsid w:val="00C47495"/>
    <w:rsid w:val="00C47CE1"/>
    <w:rsid w:val="00C50416"/>
    <w:rsid w:val="00C535A5"/>
    <w:rsid w:val="00C6605C"/>
    <w:rsid w:val="00C66823"/>
    <w:rsid w:val="00C70841"/>
    <w:rsid w:val="00C711C9"/>
    <w:rsid w:val="00C7418A"/>
    <w:rsid w:val="00C76AD5"/>
    <w:rsid w:val="00C81B9C"/>
    <w:rsid w:val="00C90BE8"/>
    <w:rsid w:val="00CA3A34"/>
    <w:rsid w:val="00CA4E0B"/>
    <w:rsid w:val="00CB39B1"/>
    <w:rsid w:val="00CB3A75"/>
    <w:rsid w:val="00CB6AB3"/>
    <w:rsid w:val="00CC2AEC"/>
    <w:rsid w:val="00CC34AF"/>
    <w:rsid w:val="00CC763F"/>
    <w:rsid w:val="00CC7CBA"/>
    <w:rsid w:val="00CD4E85"/>
    <w:rsid w:val="00CD55C7"/>
    <w:rsid w:val="00CD5F5D"/>
    <w:rsid w:val="00CE2A78"/>
    <w:rsid w:val="00CF3231"/>
    <w:rsid w:val="00D140CC"/>
    <w:rsid w:val="00D1514B"/>
    <w:rsid w:val="00D21D83"/>
    <w:rsid w:val="00D22A4B"/>
    <w:rsid w:val="00D253D0"/>
    <w:rsid w:val="00D31309"/>
    <w:rsid w:val="00D31F1D"/>
    <w:rsid w:val="00D3275B"/>
    <w:rsid w:val="00D41E59"/>
    <w:rsid w:val="00D41EBF"/>
    <w:rsid w:val="00D50C71"/>
    <w:rsid w:val="00D52855"/>
    <w:rsid w:val="00D7073D"/>
    <w:rsid w:val="00D741A9"/>
    <w:rsid w:val="00D75E83"/>
    <w:rsid w:val="00D7723F"/>
    <w:rsid w:val="00D96292"/>
    <w:rsid w:val="00DA4AAD"/>
    <w:rsid w:val="00DB0443"/>
    <w:rsid w:val="00DB5AC5"/>
    <w:rsid w:val="00DB5FD9"/>
    <w:rsid w:val="00DC2E38"/>
    <w:rsid w:val="00DC3283"/>
    <w:rsid w:val="00DC45F4"/>
    <w:rsid w:val="00DC7A5C"/>
    <w:rsid w:val="00DD06A2"/>
    <w:rsid w:val="00DD5903"/>
    <w:rsid w:val="00DD6E61"/>
    <w:rsid w:val="00E02451"/>
    <w:rsid w:val="00E03024"/>
    <w:rsid w:val="00E06343"/>
    <w:rsid w:val="00E20221"/>
    <w:rsid w:val="00E23F42"/>
    <w:rsid w:val="00E3332D"/>
    <w:rsid w:val="00E34FE3"/>
    <w:rsid w:val="00E47452"/>
    <w:rsid w:val="00E47D96"/>
    <w:rsid w:val="00E57B48"/>
    <w:rsid w:val="00E57DA6"/>
    <w:rsid w:val="00E65AD0"/>
    <w:rsid w:val="00E72746"/>
    <w:rsid w:val="00E74C08"/>
    <w:rsid w:val="00E87AB9"/>
    <w:rsid w:val="00E9308E"/>
    <w:rsid w:val="00E94EE1"/>
    <w:rsid w:val="00E96AF9"/>
    <w:rsid w:val="00E9757B"/>
    <w:rsid w:val="00EA0E3B"/>
    <w:rsid w:val="00EA3222"/>
    <w:rsid w:val="00EB3BCE"/>
    <w:rsid w:val="00EB609B"/>
    <w:rsid w:val="00EC1272"/>
    <w:rsid w:val="00EC143B"/>
    <w:rsid w:val="00EC4E63"/>
    <w:rsid w:val="00EC4EC8"/>
    <w:rsid w:val="00EC5B81"/>
    <w:rsid w:val="00EC6375"/>
    <w:rsid w:val="00ED4737"/>
    <w:rsid w:val="00EE615F"/>
    <w:rsid w:val="00EF178A"/>
    <w:rsid w:val="00EF28DB"/>
    <w:rsid w:val="00EF557F"/>
    <w:rsid w:val="00EF67C8"/>
    <w:rsid w:val="00F013AA"/>
    <w:rsid w:val="00F058AD"/>
    <w:rsid w:val="00F13C87"/>
    <w:rsid w:val="00F24799"/>
    <w:rsid w:val="00F251BD"/>
    <w:rsid w:val="00F254FC"/>
    <w:rsid w:val="00F32B68"/>
    <w:rsid w:val="00F35B54"/>
    <w:rsid w:val="00F3711D"/>
    <w:rsid w:val="00F43A52"/>
    <w:rsid w:val="00F50253"/>
    <w:rsid w:val="00F54049"/>
    <w:rsid w:val="00F5541F"/>
    <w:rsid w:val="00F61832"/>
    <w:rsid w:val="00F715EA"/>
    <w:rsid w:val="00F773A1"/>
    <w:rsid w:val="00F806B7"/>
    <w:rsid w:val="00F812DE"/>
    <w:rsid w:val="00F822D4"/>
    <w:rsid w:val="00F84355"/>
    <w:rsid w:val="00F85DBB"/>
    <w:rsid w:val="00F92EA1"/>
    <w:rsid w:val="00F942F8"/>
    <w:rsid w:val="00F94FF2"/>
    <w:rsid w:val="00F9556E"/>
    <w:rsid w:val="00FA3043"/>
    <w:rsid w:val="00FA6268"/>
    <w:rsid w:val="00FB05AD"/>
    <w:rsid w:val="00FB24BF"/>
    <w:rsid w:val="00FD0B57"/>
    <w:rsid w:val="00FD0EF4"/>
    <w:rsid w:val="00FD2CA9"/>
    <w:rsid w:val="00FE0152"/>
    <w:rsid w:val="00FE27F5"/>
    <w:rsid w:val="00FE60C1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499663"/>
  <w15:docId w15:val="{A06B3067-AD21-4F14-8B29-9C29F0B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AB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C26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Рис-монограф,Абзац списка_п,мой,Цветной список - Акцент 11,Bullet List,FooterText,numbered,ПС - Нумерованный,Paragraphe de liste1,lp1,GOST_TableList,Num Bullet 1,Bullet Number,Индексы,Абзац основного текста,it_List1"/>
    <w:basedOn w:val="a"/>
    <w:link w:val="a4"/>
    <w:uiPriority w:val="34"/>
    <w:qFormat/>
    <w:rsid w:val="00791C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6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67E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66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67E3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116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6E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4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uiPriority w:val="99"/>
    <w:semiHidden/>
    <w:rsid w:val="00E57DA6"/>
    <w:rPr>
      <w:sz w:val="28"/>
      <w:lang w:eastAsia="ar-SA"/>
    </w:rPr>
  </w:style>
  <w:style w:type="paragraph" w:styleId="ad">
    <w:name w:val="Normal (Web)"/>
    <w:basedOn w:val="a"/>
    <w:uiPriority w:val="99"/>
    <w:unhideWhenUsed/>
    <w:rsid w:val="00A42A2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42A24"/>
  </w:style>
  <w:style w:type="paragraph" w:customStyle="1" w:styleId="consplusnormal">
    <w:name w:val="consplusnormal"/>
    <w:basedOn w:val="a"/>
    <w:rsid w:val="007C2A3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rsid w:val="0089729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97290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972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6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  <w14:ligatures w14:val="standardContextual"/>
    </w:rPr>
  </w:style>
  <w:style w:type="character" w:customStyle="1" w:styleId="ae">
    <w:name w:val="Гипертекстовая ссылка"/>
    <w:basedOn w:val="a0"/>
    <w:uiPriority w:val="99"/>
    <w:rsid w:val="008C2631"/>
    <w:rPr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8C2631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  <w14:ligatures w14:val="standardContextual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8C2631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  <w14:ligatures w14:val="standardContextual"/>
    </w:rPr>
  </w:style>
  <w:style w:type="character" w:customStyle="1" w:styleId="af1">
    <w:name w:val="Цветовое выделение"/>
    <w:uiPriority w:val="99"/>
    <w:rsid w:val="008C2631"/>
    <w:rPr>
      <w:b/>
      <w:bCs/>
      <w:color w:val="26282F"/>
    </w:rPr>
  </w:style>
  <w:style w:type="character" w:styleId="af2">
    <w:name w:val="Hyperlink"/>
    <w:basedOn w:val="a0"/>
    <w:uiPriority w:val="99"/>
    <w:unhideWhenUsed/>
    <w:rsid w:val="00815BBB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15BBB"/>
    <w:rPr>
      <w:color w:val="605E5C"/>
      <w:shd w:val="clear" w:color="auto" w:fill="E1DFDD"/>
    </w:rPr>
  </w:style>
  <w:style w:type="character" w:customStyle="1" w:styleId="21">
    <w:name w:val="Заголовок №2"/>
    <w:basedOn w:val="a0"/>
    <w:rsid w:val="009D0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link w:val="23"/>
    <w:uiPriority w:val="99"/>
    <w:locked/>
    <w:rsid w:val="009D05A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D05AE"/>
    <w:pPr>
      <w:shd w:val="clear" w:color="auto" w:fill="FFFFFF"/>
      <w:spacing w:line="281" w:lineRule="exact"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BB5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aliases w:val="Ненумерованный список Знак,Рис-монограф Знак,Абзац списка_п Знак,мой Знак,Цветной список - Акцент 11 Знак,Bullet List Знак,FooterText Знак,numbered Знак,ПС - Нумерованный Знак,Paragraphe de liste1 Знак,lp1 Знак,GOST_TableList Знак"/>
    <w:link w:val="a3"/>
    <w:uiPriority w:val="34"/>
    <w:qFormat/>
    <w:locked/>
    <w:rsid w:val="00AB39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48517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48517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37D6-D483-43CD-A3C8-CE2BB796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Мария Дмитриевна</dc:creator>
  <cp:lastModifiedBy>Сергей Кармалит</cp:lastModifiedBy>
  <cp:revision>6</cp:revision>
  <cp:lastPrinted>2024-02-28T05:36:00Z</cp:lastPrinted>
  <dcterms:created xsi:type="dcterms:W3CDTF">2024-02-28T05:32:00Z</dcterms:created>
  <dcterms:modified xsi:type="dcterms:W3CDTF">2024-02-28T05:48:00Z</dcterms:modified>
</cp:coreProperties>
</file>